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CA5B" w14:textId="77777777" w:rsidR="00FA4C12" w:rsidRPr="00AB02FE" w:rsidRDefault="00FA4C12" w:rsidP="00C01F7B">
      <w:pPr>
        <w:jc w:val="both"/>
        <w:rPr>
          <w:rFonts w:cs="Arial"/>
          <w:b/>
          <w:bCs/>
          <w:color w:val="1F458D"/>
        </w:rPr>
      </w:pPr>
      <w:bookmarkStart w:id="0" w:name="OLE_LINK1"/>
    </w:p>
    <w:p w14:paraId="49895192" w14:textId="77777777" w:rsidR="00FA4C12" w:rsidRPr="00AB02FE" w:rsidRDefault="00FA4C12" w:rsidP="00C01F7B">
      <w:pPr>
        <w:jc w:val="both"/>
        <w:rPr>
          <w:rFonts w:cs="Arial"/>
          <w:b/>
          <w:bCs/>
          <w:color w:val="1F458D"/>
        </w:rPr>
      </w:pPr>
    </w:p>
    <w:p w14:paraId="2B92998A" w14:textId="77777777" w:rsidR="00FA4C12" w:rsidRPr="00AB02FE" w:rsidRDefault="00FA4C12" w:rsidP="00C01F7B">
      <w:pPr>
        <w:jc w:val="both"/>
        <w:rPr>
          <w:rFonts w:cs="Arial"/>
          <w:b/>
          <w:bCs/>
          <w:color w:val="1F458D"/>
        </w:rPr>
      </w:pPr>
    </w:p>
    <w:p w14:paraId="05B06E35" w14:textId="77777777" w:rsidR="00FA4C12" w:rsidRPr="00AB02FE" w:rsidRDefault="00FA4C12" w:rsidP="00C01F7B">
      <w:pPr>
        <w:jc w:val="both"/>
        <w:rPr>
          <w:rFonts w:cs="Arial"/>
          <w:b/>
          <w:bCs/>
          <w:color w:val="1F458D"/>
        </w:rPr>
      </w:pPr>
    </w:p>
    <w:p w14:paraId="4A9AA22D" w14:textId="77777777" w:rsidR="00FA4C12" w:rsidRPr="00AB02FE" w:rsidRDefault="00FA4C12" w:rsidP="00C01F7B">
      <w:pPr>
        <w:jc w:val="both"/>
        <w:rPr>
          <w:rFonts w:cs="Arial"/>
          <w:b/>
          <w:bCs/>
          <w:color w:val="1F458D"/>
        </w:rPr>
      </w:pPr>
    </w:p>
    <w:p w14:paraId="50E1FBD1" w14:textId="655FE5CA" w:rsidR="00E14578" w:rsidRPr="000E1C88" w:rsidRDefault="003123DC" w:rsidP="009A6AD7">
      <w:pPr>
        <w:spacing w:line="360" w:lineRule="auto"/>
        <w:rPr>
          <w:rFonts w:cs="Arial"/>
          <w:b/>
          <w:bCs/>
          <w:color w:val="1F458D"/>
          <w:sz w:val="30"/>
          <w:szCs w:val="30"/>
        </w:rPr>
      </w:pPr>
      <w:bookmarkStart w:id="1" w:name="OLE_LINK98"/>
      <w:bookmarkStart w:id="2" w:name="OLE_LINK2"/>
      <w:bookmarkEnd w:id="0"/>
      <w:r w:rsidRPr="000E1C88">
        <w:rPr>
          <w:rFonts w:cs="Arial"/>
          <w:b/>
          <w:bCs/>
          <w:color w:val="1F458D"/>
          <w:sz w:val="30"/>
          <w:szCs w:val="30"/>
        </w:rPr>
        <w:t xml:space="preserve">Examen </w:t>
      </w:r>
      <w:r w:rsidR="009C61A2">
        <w:rPr>
          <w:rFonts w:cs="Arial"/>
          <w:b/>
          <w:bCs/>
          <w:color w:val="1F458D"/>
          <w:sz w:val="30"/>
          <w:szCs w:val="30"/>
        </w:rPr>
        <w:t>‘</w:t>
      </w:r>
      <w:r w:rsidRPr="000E1C88">
        <w:rPr>
          <w:rFonts w:cs="Arial"/>
          <w:b/>
          <w:bCs/>
          <w:color w:val="1F458D"/>
          <w:sz w:val="30"/>
          <w:szCs w:val="30"/>
        </w:rPr>
        <w:t>V1</w:t>
      </w:r>
      <w:r w:rsidR="0035491D">
        <w:rPr>
          <w:rFonts w:cs="Arial"/>
          <w:b/>
          <w:bCs/>
          <w:color w:val="1F458D"/>
          <w:sz w:val="30"/>
          <w:szCs w:val="30"/>
        </w:rPr>
        <w:t xml:space="preserve"> </w:t>
      </w:r>
      <w:r w:rsidRPr="000E1C88">
        <w:rPr>
          <w:rFonts w:cs="Arial"/>
          <w:b/>
          <w:bCs/>
          <w:color w:val="1F458D"/>
          <w:sz w:val="30"/>
          <w:szCs w:val="30"/>
        </w:rPr>
        <w:t>Dienstverlening</w:t>
      </w:r>
      <w:r w:rsidR="009C61A2">
        <w:rPr>
          <w:rFonts w:cs="Arial"/>
          <w:b/>
          <w:bCs/>
          <w:color w:val="1F458D"/>
          <w:sz w:val="30"/>
          <w:szCs w:val="30"/>
        </w:rPr>
        <w:t>’</w:t>
      </w:r>
    </w:p>
    <w:bookmarkEnd w:id="1"/>
    <w:bookmarkEnd w:id="2"/>
    <w:p w14:paraId="30C248CC" w14:textId="0E8AB96C" w:rsidR="009A6AD7" w:rsidRDefault="009A6AD7" w:rsidP="009A6AD7">
      <w:pPr>
        <w:spacing w:line="360" w:lineRule="auto"/>
        <w:rPr>
          <w:rFonts w:cs="Arial"/>
          <w:b/>
          <w:bCs/>
          <w:color w:val="1F458D"/>
          <w:sz w:val="28"/>
          <w:szCs w:val="28"/>
        </w:rPr>
      </w:pPr>
    </w:p>
    <w:p w14:paraId="7ED84A82" w14:textId="5A786B5A" w:rsidR="009A6AD7" w:rsidRPr="009A6AD7" w:rsidRDefault="003123DC" w:rsidP="009A6AD7">
      <w:pPr>
        <w:spacing w:line="360" w:lineRule="auto"/>
        <w:rPr>
          <w:rFonts w:cs="Arial"/>
          <w:b/>
          <w:bCs/>
          <w:color w:val="1F458D"/>
          <w:sz w:val="22"/>
          <w:szCs w:val="22"/>
        </w:rPr>
      </w:pPr>
      <w:bookmarkStart w:id="3" w:name="OLE_LINK6"/>
      <w:r>
        <w:rPr>
          <w:rFonts w:cs="Arial"/>
          <w:b/>
          <w:bCs/>
          <w:color w:val="1F458D"/>
          <w:sz w:val="22"/>
          <w:szCs w:val="22"/>
        </w:rPr>
        <w:t>Op</w:t>
      </w:r>
      <w:r w:rsidR="00081A48">
        <w:rPr>
          <w:rFonts w:cs="Arial"/>
          <w:b/>
          <w:bCs/>
          <w:color w:val="1F458D"/>
          <w:sz w:val="22"/>
          <w:szCs w:val="22"/>
        </w:rPr>
        <w:t xml:space="preserve">dracht </w:t>
      </w:r>
      <w:r>
        <w:rPr>
          <w:rFonts w:cs="Arial"/>
          <w:b/>
          <w:bCs/>
          <w:color w:val="1F458D"/>
          <w:sz w:val="22"/>
          <w:szCs w:val="22"/>
        </w:rPr>
        <w:t>en beoordeling</w:t>
      </w:r>
    </w:p>
    <w:bookmarkEnd w:id="3"/>
    <w:p w14:paraId="1AE89420" w14:textId="7597F2D1" w:rsidR="00A14343" w:rsidRDefault="00A14343" w:rsidP="00C01F7B">
      <w:pPr>
        <w:jc w:val="both"/>
        <w:rPr>
          <w:rFonts w:cs="Arial"/>
          <w:color w:val="1F458D"/>
        </w:rPr>
      </w:pPr>
    </w:p>
    <w:p w14:paraId="0CBA6563" w14:textId="7F6A96C9" w:rsidR="004F069B" w:rsidRDefault="004F069B" w:rsidP="00C01F7B">
      <w:pPr>
        <w:jc w:val="both"/>
        <w:rPr>
          <w:rFonts w:cs="Arial"/>
          <w:color w:val="1F458D"/>
        </w:rPr>
      </w:pPr>
    </w:p>
    <w:p w14:paraId="2DA065BC" w14:textId="253C2F1F" w:rsidR="00C355EF" w:rsidRDefault="00C355EF" w:rsidP="00C01F7B">
      <w:pPr>
        <w:jc w:val="both"/>
        <w:rPr>
          <w:rFonts w:cs="Arial"/>
          <w:color w:val="1F458D"/>
        </w:rPr>
      </w:pPr>
    </w:p>
    <w:p w14:paraId="10E885D1" w14:textId="43625654" w:rsidR="009A2658" w:rsidRDefault="009A2658" w:rsidP="00C01F7B">
      <w:pPr>
        <w:jc w:val="both"/>
        <w:rPr>
          <w:rFonts w:cs="Arial"/>
          <w:color w:val="1F458D"/>
        </w:rPr>
      </w:pPr>
    </w:p>
    <w:p w14:paraId="259A6B34" w14:textId="418AE97C" w:rsidR="00C355EF" w:rsidRDefault="00C355EF" w:rsidP="00C01F7B">
      <w:pPr>
        <w:jc w:val="both"/>
        <w:rPr>
          <w:rFonts w:cs="Arial"/>
          <w:color w:val="1F458D"/>
        </w:rPr>
      </w:pPr>
    </w:p>
    <w:tbl>
      <w:tblPr>
        <w:tblW w:w="5187"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600" w:firstRow="0" w:lastRow="0" w:firstColumn="0" w:lastColumn="0" w:noHBand="1" w:noVBand="1"/>
      </w:tblPr>
      <w:tblGrid>
        <w:gridCol w:w="4839"/>
        <w:gridCol w:w="4549"/>
      </w:tblGrid>
      <w:tr w:rsidR="000905AF" w:rsidRPr="00622B4C" w14:paraId="73913461" w14:textId="77777777" w:rsidTr="000905AF">
        <w:tc>
          <w:tcPr>
            <w:tcW w:w="2577" w:type="pct"/>
            <w:shd w:val="clear" w:color="auto" w:fill="auto"/>
            <w:tcMar>
              <w:top w:w="100" w:type="dxa"/>
              <w:left w:w="100" w:type="dxa"/>
              <w:bottom w:w="100" w:type="dxa"/>
              <w:right w:w="100" w:type="dxa"/>
            </w:tcMar>
          </w:tcPr>
          <w:p w14:paraId="74BCCD47" w14:textId="77777777" w:rsidR="000905AF" w:rsidRPr="009A2658" w:rsidRDefault="000905AF" w:rsidP="00563C1E">
            <w:pPr>
              <w:pBdr>
                <w:top w:val="nil"/>
                <w:left w:val="nil"/>
                <w:bottom w:val="nil"/>
                <w:right w:val="nil"/>
                <w:between w:val="nil"/>
              </w:pBdr>
              <w:rPr>
                <w:b/>
                <w:bCs/>
                <w:color w:val="2F5496" w:themeColor="accent1" w:themeShade="BF"/>
              </w:rPr>
            </w:pPr>
            <w:bookmarkStart w:id="4" w:name="OLE_LINK5"/>
            <w:r>
              <w:rPr>
                <w:b/>
                <w:bCs/>
                <w:color w:val="2F5496" w:themeColor="accent1" w:themeShade="BF"/>
              </w:rPr>
              <w:t>Voorletters en (meisjes)n</w:t>
            </w:r>
            <w:r w:rsidRPr="009A2658">
              <w:rPr>
                <w:b/>
                <w:bCs/>
                <w:color w:val="2F5496" w:themeColor="accent1" w:themeShade="BF"/>
              </w:rPr>
              <w:t>aam kandidaat</w:t>
            </w:r>
          </w:p>
        </w:tc>
        <w:tc>
          <w:tcPr>
            <w:tcW w:w="2423" w:type="pct"/>
            <w:shd w:val="clear" w:color="auto" w:fill="auto"/>
            <w:tcMar>
              <w:top w:w="100" w:type="dxa"/>
              <w:left w:w="100" w:type="dxa"/>
              <w:bottom w:w="100" w:type="dxa"/>
              <w:right w:w="100" w:type="dxa"/>
            </w:tcMar>
          </w:tcPr>
          <w:p w14:paraId="0A1C1D00" w14:textId="77777777" w:rsidR="000905AF" w:rsidRPr="00622B4C" w:rsidRDefault="000905AF" w:rsidP="00563C1E">
            <w:pPr>
              <w:widowControl w:val="0"/>
              <w:pBdr>
                <w:top w:val="nil"/>
                <w:left w:val="nil"/>
                <w:bottom w:val="nil"/>
                <w:right w:val="nil"/>
                <w:between w:val="nil"/>
              </w:pBdr>
              <w:rPr>
                <w:rFonts w:cstheme="minorHAnsi"/>
              </w:rPr>
            </w:pPr>
          </w:p>
        </w:tc>
      </w:tr>
      <w:tr w:rsidR="000905AF" w:rsidRPr="00622B4C" w14:paraId="3BA4A3D3" w14:textId="77777777" w:rsidTr="000905AF">
        <w:tc>
          <w:tcPr>
            <w:tcW w:w="2577" w:type="pct"/>
            <w:shd w:val="clear" w:color="auto" w:fill="auto"/>
            <w:tcMar>
              <w:top w:w="100" w:type="dxa"/>
              <w:left w:w="100" w:type="dxa"/>
              <w:bottom w:w="100" w:type="dxa"/>
              <w:right w:w="100" w:type="dxa"/>
            </w:tcMar>
          </w:tcPr>
          <w:p w14:paraId="249373F6" w14:textId="77777777" w:rsidR="000905AF" w:rsidRPr="009A2658" w:rsidRDefault="000905AF" w:rsidP="00563C1E">
            <w:pPr>
              <w:pBdr>
                <w:top w:val="nil"/>
                <w:left w:val="nil"/>
                <w:bottom w:val="nil"/>
                <w:right w:val="nil"/>
                <w:between w:val="nil"/>
              </w:pBdr>
              <w:rPr>
                <w:b/>
                <w:bCs/>
                <w:color w:val="2F5496" w:themeColor="accent1" w:themeShade="BF"/>
              </w:rPr>
            </w:pPr>
            <w:r>
              <w:rPr>
                <w:b/>
                <w:bCs/>
                <w:color w:val="2F5496" w:themeColor="accent1" w:themeShade="BF"/>
              </w:rPr>
              <w:t>Geboortedatum</w:t>
            </w:r>
          </w:p>
        </w:tc>
        <w:tc>
          <w:tcPr>
            <w:tcW w:w="2423" w:type="pct"/>
            <w:shd w:val="clear" w:color="auto" w:fill="auto"/>
            <w:tcMar>
              <w:top w:w="100" w:type="dxa"/>
              <w:left w:w="100" w:type="dxa"/>
              <w:bottom w:w="100" w:type="dxa"/>
              <w:right w:w="100" w:type="dxa"/>
            </w:tcMar>
          </w:tcPr>
          <w:p w14:paraId="47D46E9F" w14:textId="77777777" w:rsidR="000905AF" w:rsidRPr="00622B4C" w:rsidRDefault="000905AF" w:rsidP="00563C1E">
            <w:pPr>
              <w:widowControl w:val="0"/>
              <w:pBdr>
                <w:top w:val="nil"/>
                <w:left w:val="nil"/>
                <w:bottom w:val="nil"/>
                <w:right w:val="nil"/>
                <w:between w:val="nil"/>
              </w:pBdr>
              <w:rPr>
                <w:rFonts w:cstheme="minorHAnsi"/>
              </w:rPr>
            </w:pPr>
          </w:p>
        </w:tc>
      </w:tr>
      <w:tr w:rsidR="000905AF" w:rsidRPr="00622B4C" w14:paraId="3A07AE38" w14:textId="77777777" w:rsidTr="000905AF">
        <w:tc>
          <w:tcPr>
            <w:tcW w:w="2577" w:type="pct"/>
            <w:shd w:val="clear" w:color="auto" w:fill="auto"/>
            <w:tcMar>
              <w:top w:w="100" w:type="dxa"/>
              <w:left w:w="100" w:type="dxa"/>
              <w:bottom w:w="100" w:type="dxa"/>
              <w:right w:w="100" w:type="dxa"/>
            </w:tcMar>
          </w:tcPr>
          <w:p w14:paraId="362DBC3B" w14:textId="77777777" w:rsidR="000905AF" w:rsidRPr="009A2658" w:rsidRDefault="000905AF" w:rsidP="00563C1E">
            <w:pPr>
              <w:pBdr>
                <w:top w:val="nil"/>
                <w:left w:val="nil"/>
                <w:bottom w:val="nil"/>
                <w:right w:val="nil"/>
                <w:between w:val="nil"/>
              </w:pBdr>
              <w:rPr>
                <w:b/>
                <w:bCs/>
                <w:color w:val="2F5496" w:themeColor="accent1" w:themeShade="BF"/>
              </w:rPr>
            </w:pPr>
            <w:r>
              <w:rPr>
                <w:b/>
                <w:bCs/>
                <w:color w:val="2F5496" w:themeColor="accent1" w:themeShade="BF"/>
              </w:rPr>
              <w:t>E-mailadres</w:t>
            </w:r>
          </w:p>
        </w:tc>
        <w:tc>
          <w:tcPr>
            <w:tcW w:w="2423" w:type="pct"/>
            <w:shd w:val="clear" w:color="auto" w:fill="auto"/>
            <w:tcMar>
              <w:top w:w="100" w:type="dxa"/>
              <w:left w:w="100" w:type="dxa"/>
              <w:bottom w:w="100" w:type="dxa"/>
              <w:right w:w="100" w:type="dxa"/>
            </w:tcMar>
          </w:tcPr>
          <w:p w14:paraId="139AF077" w14:textId="77777777" w:rsidR="000905AF" w:rsidRPr="00622B4C" w:rsidRDefault="000905AF" w:rsidP="00563C1E">
            <w:pPr>
              <w:widowControl w:val="0"/>
              <w:pBdr>
                <w:top w:val="nil"/>
                <w:left w:val="nil"/>
                <w:bottom w:val="nil"/>
                <w:right w:val="nil"/>
                <w:between w:val="nil"/>
              </w:pBdr>
              <w:rPr>
                <w:rFonts w:cstheme="minorHAnsi"/>
              </w:rPr>
            </w:pPr>
          </w:p>
        </w:tc>
      </w:tr>
      <w:tr w:rsidR="000905AF" w:rsidRPr="00622B4C" w14:paraId="6C1462BF" w14:textId="77777777" w:rsidTr="000905AF">
        <w:tc>
          <w:tcPr>
            <w:tcW w:w="2577" w:type="pct"/>
            <w:shd w:val="clear" w:color="auto" w:fill="auto"/>
            <w:tcMar>
              <w:top w:w="100" w:type="dxa"/>
              <w:left w:w="100" w:type="dxa"/>
              <w:bottom w:w="100" w:type="dxa"/>
              <w:right w:w="100" w:type="dxa"/>
            </w:tcMar>
          </w:tcPr>
          <w:p w14:paraId="53B35B88" w14:textId="77777777" w:rsidR="000905AF" w:rsidRPr="009A2658" w:rsidRDefault="000905AF" w:rsidP="00563C1E">
            <w:pPr>
              <w:pBdr>
                <w:top w:val="nil"/>
                <w:left w:val="nil"/>
                <w:bottom w:val="nil"/>
                <w:right w:val="nil"/>
                <w:between w:val="nil"/>
              </w:pBdr>
              <w:rPr>
                <w:b/>
                <w:bCs/>
                <w:color w:val="2F5496" w:themeColor="accent1" w:themeShade="BF"/>
              </w:rPr>
            </w:pPr>
            <w:r>
              <w:rPr>
                <w:b/>
                <w:bCs/>
                <w:color w:val="2F5496" w:themeColor="accent1" w:themeShade="BF"/>
              </w:rPr>
              <w:t>Telefoonnummer (mobiel)</w:t>
            </w:r>
          </w:p>
        </w:tc>
        <w:tc>
          <w:tcPr>
            <w:tcW w:w="2423" w:type="pct"/>
            <w:shd w:val="clear" w:color="auto" w:fill="auto"/>
            <w:tcMar>
              <w:top w:w="100" w:type="dxa"/>
              <w:left w:w="100" w:type="dxa"/>
              <w:bottom w:w="100" w:type="dxa"/>
              <w:right w:w="100" w:type="dxa"/>
            </w:tcMar>
          </w:tcPr>
          <w:p w14:paraId="22CB4B4C" w14:textId="77777777" w:rsidR="000905AF" w:rsidRPr="00622B4C" w:rsidRDefault="000905AF" w:rsidP="00563C1E">
            <w:pPr>
              <w:widowControl w:val="0"/>
              <w:pBdr>
                <w:top w:val="nil"/>
                <w:left w:val="nil"/>
                <w:bottom w:val="nil"/>
                <w:right w:val="nil"/>
                <w:between w:val="nil"/>
              </w:pBdr>
              <w:rPr>
                <w:rFonts w:cstheme="minorHAnsi"/>
              </w:rPr>
            </w:pPr>
          </w:p>
        </w:tc>
      </w:tr>
      <w:tr w:rsidR="000905AF" w:rsidRPr="00622B4C" w14:paraId="7F59EC2A" w14:textId="77777777" w:rsidTr="000905AF">
        <w:tc>
          <w:tcPr>
            <w:tcW w:w="2577" w:type="pct"/>
            <w:shd w:val="clear" w:color="auto" w:fill="auto"/>
            <w:tcMar>
              <w:top w:w="100" w:type="dxa"/>
              <w:left w:w="100" w:type="dxa"/>
              <w:bottom w:w="100" w:type="dxa"/>
              <w:right w:w="100" w:type="dxa"/>
            </w:tcMar>
          </w:tcPr>
          <w:p w14:paraId="651D25CE" w14:textId="77777777" w:rsidR="000905AF" w:rsidRPr="009A2658" w:rsidRDefault="000905AF" w:rsidP="00563C1E">
            <w:pPr>
              <w:pBdr>
                <w:top w:val="nil"/>
                <w:left w:val="nil"/>
                <w:bottom w:val="nil"/>
                <w:right w:val="nil"/>
                <w:between w:val="nil"/>
              </w:pBdr>
              <w:rPr>
                <w:b/>
                <w:bCs/>
                <w:color w:val="2F5496" w:themeColor="accent1" w:themeShade="BF"/>
              </w:rPr>
            </w:pPr>
            <w:bookmarkStart w:id="5" w:name="OLE_LINK4"/>
            <w:bookmarkEnd w:id="4"/>
            <w:r w:rsidRPr="009A2658">
              <w:rPr>
                <w:b/>
                <w:bCs/>
                <w:color w:val="2F5496" w:themeColor="accent1" w:themeShade="BF"/>
              </w:rPr>
              <w:t xml:space="preserve">Gemeente waar </w:t>
            </w:r>
            <w:r>
              <w:rPr>
                <w:b/>
                <w:bCs/>
                <w:color w:val="2F5496" w:themeColor="accent1" w:themeShade="BF"/>
              </w:rPr>
              <w:t>de kandidaat werkt</w:t>
            </w:r>
          </w:p>
        </w:tc>
        <w:tc>
          <w:tcPr>
            <w:tcW w:w="2423" w:type="pct"/>
            <w:shd w:val="clear" w:color="auto" w:fill="auto"/>
            <w:tcMar>
              <w:top w:w="100" w:type="dxa"/>
              <w:left w:w="100" w:type="dxa"/>
              <w:bottom w:w="100" w:type="dxa"/>
              <w:right w:w="100" w:type="dxa"/>
            </w:tcMar>
          </w:tcPr>
          <w:p w14:paraId="2A4049BF" w14:textId="77777777" w:rsidR="000905AF" w:rsidRPr="00622B4C" w:rsidRDefault="000905AF" w:rsidP="00563C1E">
            <w:pPr>
              <w:widowControl w:val="0"/>
              <w:pBdr>
                <w:top w:val="nil"/>
                <w:left w:val="nil"/>
                <w:bottom w:val="nil"/>
                <w:right w:val="nil"/>
                <w:between w:val="nil"/>
              </w:pBdr>
              <w:rPr>
                <w:rFonts w:cstheme="minorHAnsi"/>
              </w:rPr>
            </w:pPr>
          </w:p>
        </w:tc>
      </w:tr>
      <w:bookmarkEnd w:id="5"/>
      <w:tr w:rsidR="000905AF" w:rsidRPr="00622B4C" w14:paraId="4885E1BD" w14:textId="77777777" w:rsidTr="000905AF">
        <w:tc>
          <w:tcPr>
            <w:tcW w:w="2577" w:type="pct"/>
            <w:shd w:val="clear" w:color="auto" w:fill="auto"/>
            <w:tcMar>
              <w:top w:w="100" w:type="dxa"/>
              <w:left w:w="100" w:type="dxa"/>
              <w:bottom w:w="100" w:type="dxa"/>
              <w:right w:w="100" w:type="dxa"/>
            </w:tcMar>
          </w:tcPr>
          <w:p w14:paraId="37C607E9" w14:textId="77777777" w:rsidR="000905AF" w:rsidRPr="009A2658" w:rsidRDefault="000905AF" w:rsidP="00563C1E">
            <w:pPr>
              <w:pBdr>
                <w:top w:val="nil"/>
                <w:left w:val="nil"/>
                <w:bottom w:val="nil"/>
                <w:right w:val="nil"/>
                <w:between w:val="nil"/>
              </w:pBdr>
              <w:rPr>
                <w:b/>
                <w:bCs/>
                <w:color w:val="2F5496" w:themeColor="accent1" w:themeShade="BF"/>
              </w:rPr>
            </w:pPr>
            <w:r>
              <w:rPr>
                <w:b/>
                <w:bCs/>
                <w:color w:val="2F5496" w:themeColor="accent1" w:themeShade="BF"/>
              </w:rPr>
              <w:t>Naam beoordelaar</w:t>
            </w:r>
          </w:p>
        </w:tc>
        <w:tc>
          <w:tcPr>
            <w:tcW w:w="2423" w:type="pct"/>
            <w:shd w:val="clear" w:color="auto" w:fill="auto"/>
            <w:tcMar>
              <w:top w:w="100" w:type="dxa"/>
              <w:left w:w="100" w:type="dxa"/>
              <w:bottom w:w="100" w:type="dxa"/>
              <w:right w:w="100" w:type="dxa"/>
            </w:tcMar>
          </w:tcPr>
          <w:p w14:paraId="432A4AD7" w14:textId="77777777" w:rsidR="000905AF" w:rsidRPr="00622B4C" w:rsidRDefault="000905AF" w:rsidP="00563C1E">
            <w:pPr>
              <w:widowControl w:val="0"/>
              <w:pBdr>
                <w:top w:val="nil"/>
                <w:left w:val="nil"/>
                <w:bottom w:val="nil"/>
                <w:right w:val="nil"/>
                <w:between w:val="nil"/>
              </w:pBdr>
              <w:rPr>
                <w:rFonts w:cstheme="minorHAnsi"/>
              </w:rPr>
            </w:pPr>
          </w:p>
        </w:tc>
      </w:tr>
      <w:tr w:rsidR="000905AF" w:rsidRPr="00622B4C" w14:paraId="2E65EE0E" w14:textId="77777777" w:rsidTr="000905AF">
        <w:tc>
          <w:tcPr>
            <w:tcW w:w="2577" w:type="pct"/>
            <w:shd w:val="clear" w:color="auto" w:fill="auto"/>
            <w:tcMar>
              <w:top w:w="100" w:type="dxa"/>
              <w:left w:w="100" w:type="dxa"/>
              <w:bottom w:w="100" w:type="dxa"/>
              <w:right w:w="100" w:type="dxa"/>
            </w:tcMar>
          </w:tcPr>
          <w:p w14:paraId="5331DC03" w14:textId="77777777" w:rsidR="000905AF" w:rsidRDefault="000905AF" w:rsidP="00563C1E">
            <w:pPr>
              <w:pBdr>
                <w:top w:val="nil"/>
                <w:left w:val="nil"/>
                <w:bottom w:val="nil"/>
                <w:right w:val="nil"/>
                <w:between w:val="nil"/>
              </w:pBdr>
              <w:rPr>
                <w:b/>
                <w:bCs/>
                <w:color w:val="2F5496" w:themeColor="accent1" w:themeShade="BF"/>
              </w:rPr>
            </w:pPr>
            <w:r>
              <w:rPr>
                <w:b/>
                <w:bCs/>
                <w:color w:val="2F5496" w:themeColor="accent1" w:themeShade="BF"/>
              </w:rPr>
              <w:t>Beoordelingsdatum</w:t>
            </w:r>
          </w:p>
        </w:tc>
        <w:tc>
          <w:tcPr>
            <w:tcW w:w="2423" w:type="pct"/>
            <w:shd w:val="clear" w:color="auto" w:fill="auto"/>
            <w:tcMar>
              <w:top w:w="100" w:type="dxa"/>
              <w:left w:w="100" w:type="dxa"/>
              <w:bottom w:w="100" w:type="dxa"/>
              <w:right w:w="100" w:type="dxa"/>
            </w:tcMar>
          </w:tcPr>
          <w:p w14:paraId="3AD23C73" w14:textId="77777777" w:rsidR="000905AF" w:rsidRPr="00622B4C" w:rsidRDefault="000905AF" w:rsidP="00563C1E">
            <w:pPr>
              <w:widowControl w:val="0"/>
              <w:pBdr>
                <w:top w:val="nil"/>
                <w:left w:val="nil"/>
                <w:bottom w:val="nil"/>
                <w:right w:val="nil"/>
                <w:between w:val="nil"/>
              </w:pBdr>
              <w:rPr>
                <w:rFonts w:cstheme="minorHAnsi"/>
              </w:rPr>
            </w:pPr>
          </w:p>
        </w:tc>
      </w:tr>
    </w:tbl>
    <w:p w14:paraId="092C1F81" w14:textId="7CC14916" w:rsidR="00E244F8" w:rsidRDefault="00E244F8" w:rsidP="00C01F7B">
      <w:pPr>
        <w:jc w:val="both"/>
        <w:rPr>
          <w:rFonts w:cs="Arial"/>
          <w:color w:val="1F458D"/>
        </w:rPr>
      </w:pPr>
    </w:p>
    <w:p w14:paraId="1E1DDE29" w14:textId="77777777" w:rsidR="00E244F8" w:rsidRDefault="00E244F8" w:rsidP="00C01F7B">
      <w:pPr>
        <w:jc w:val="both"/>
        <w:rPr>
          <w:rFonts w:cs="Arial"/>
          <w:color w:val="1F458D"/>
        </w:rPr>
      </w:pPr>
    </w:p>
    <w:p w14:paraId="5ADF1567" w14:textId="11D36D5C" w:rsidR="00C355EF" w:rsidRDefault="00C355EF" w:rsidP="00C01F7B">
      <w:pPr>
        <w:jc w:val="both"/>
        <w:rPr>
          <w:rFonts w:cs="Arial"/>
          <w:color w:val="1F458D"/>
        </w:rPr>
      </w:pPr>
    </w:p>
    <w:p w14:paraId="1483BB4F" w14:textId="21005868" w:rsidR="004875E3" w:rsidRDefault="004875E3" w:rsidP="00C01F7B">
      <w:pPr>
        <w:jc w:val="both"/>
        <w:rPr>
          <w:rFonts w:cs="Arial"/>
          <w:color w:val="1F458D"/>
        </w:rPr>
      </w:pPr>
    </w:p>
    <w:p w14:paraId="79426529" w14:textId="032FCC83" w:rsidR="003123DC" w:rsidRDefault="003123DC" w:rsidP="00C01F7B">
      <w:pPr>
        <w:jc w:val="both"/>
        <w:rPr>
          <w:rFonts w:cs="Arial"/>
          <w:color w:val="1F458D"/>
        </w:rPr>
      </w:pPr>
    </w:p>
    <w:p w14:paraId="5BC55F62" w14:textId="3DE9095F" w:rsidR="003123DC" w:rsidRDefault="003123DC" w:rsidP="00C01F7B">
      <w:pPr>
        <w:jc w:val="both"/>
        <w:rPr>
          <w:rFonts w:cs="Arial"/>
          <w:color w:val="1F458D"/>
        </w:rPr>
      </w:pPr>
    </w:p>
    <w:p w14:paraId="30195907" w14:textId="58BB33BC" w:rsidR="003123DC" w:rsidRDefault="003123DC" w:rsidP="00C01F7B">
      <w:pPr>
        <w:jc w:val="both"/>
        <w:rPr>
          <w:rFonts w:cs="Arial"/>
          <w:color w:val="1F458D"/>
        </w:rPr>
      </w:pPr>
    </w:p>
    <w:p w14:paraId="20BC9D8C" w14:textId="7EF4CD10" w:rsidR="00DF5402" w:rsidRDefault="00DF5402" w:rsidP="00C01F7B">
      <w:pPr>
        <w:jc w:val="both"/>
        <w:rPr>
          <w:rFonts w:cs="Arial"/>
          <w:color w:val="1F458D"/>
        </w:rPr>
      </w:pPr>
    </w:p>
    <w:p w14:paraId="106BCA6A" w14:textId="1240F1B1" w:rsidR="00DF5402" w:rsidRDefault="00DF5402" w:rsidP="00C01F7B">
      <w:pPr>
        <w:jc w:val="both"/>
        <w:rPr>
          <w:rFonts w:cs="Arial"/>
          <w:color w:val="1F458D"/>
        </w:rPr>
      </w:pPr>
    </w:p>
    <w:p w14:paraId="12D8A27E" w14:textId="1BDE7C70" w:rsidR="00DF5402" w:rsidRDefault="00DF5402" w:rsidP="00C01F7B">
      <w:pPr>
        <w:jc w:val="both"/>
        <w:rPr>
          <w:rFonts w:cs="Arial"/>
          <w:color w:val="1F458D"/>
        </w:rPr>
      </w:pPr>
    </w:p>
    <w:p w14:paraId="4158A529" w14:textId="4150042A" w:rsidR="00DF5402" w:rsidRDefault="00DF5402" w:rsidP="00C01F7B">
      <w:pPr>
        <w:jc w:val="both"/>
        <w:rPr>
          <w:rFonts w:cs="Arial"/>
          <w:color w:val="1F458D"/>
        </w:rPr>
      </w:pPr>
    </w:p>
    <w:p w14:paraId="35BC85D7" w14:textId="1C6766FE" w:rsidR="00DF5402" w:rsidRDefault="00DF5402" w:rsidP="00C01F7B">
      <w:pPr>
        <w:jc w:val="both"/>
        <w:rPr>
          <w:rFonts w:cs="Arial"/>
          <w:color w:val="1F458D"/>
        </w:rPr>
      </w:pPr>
    </w:p>
    <w:p w14:paraId="45E6E89A" w14:textId="56B8E231" w:rsidR="00DF5402" w:rsidRDefault="00DF5402" w:rsidP="00C01F7B">
      <w:pPr>
        <w:jc w:val="both"/>
        <w:rPr>
          <w:rFonts w:cs="Arial"/>
          <w:color w:val="1F458D"/>
        </w:rPr>
      </w:pPr>
    </w:p>
    <w:p w14:paraId="0DCA63FF" w14:textId="286ADA39" w:rsidR="00DF5402" w:rsidRDefault="00DF5402" w:rsidP="00C01F7B">
      <w:pPr>
        <w:jc w:val="both"/>
        <w:rPr>
          <w:rFonts w:cs="Arial"/>
          <w:color w:val="1F458D"/>
        </w:rPr>
      </w:pPr>
    </w:p>
    <w:p w14:paraId="579C7683" w14:textId="77777777" w:rsidR="00DF5402" w:rsidRDefault="00DF5402" w:rsidP="00C01F7B">
      <w:pPr>
        <w:jc w:val="both"/>
        <w:rPr>
          <w:rFonts w:cs="Arial"/>
          <w:color w:val="1F458D"/>
        </w:rPr>
      </w:pPr>
    </w:p>
    <w:p w14:paraId="410E2547" w14:textId="77777777" w:rsidR="00DF5402" w:rsidRDefault="00DF5402" w:rsidP="00C01F7B">
      <w:pPr>
        <w:jc w:val="both"/>
        <w:rPr>
          <w:rFonts w:cs="Arial"/>
          <w:color w:val="1F458D"/>
        </w:rPr>
      </w:pPr>
    </w:p>
    <w:p w14:paraId="1EA68B8A" w14:textId="7643F2E4" w:rsidR="00DF5402" w:rsidRDefault="00DF5402" w:rsidP="00C01F7B">
      <w:pPr>
        <w:jc w:val="both"/>
        <w:rPr>
          <w:rFonts w:cs="Arial"/>
          <w:color w:val="1F458D"/>
        </w:rPr>
      </w:pPr>
    </w:p>
    <w:p w14:paraId="6184DE46" w14:textId="77777777" w:rsidR="00DF5402" w:rsidRDefault="00DF5402" w:rsidP="00C01F7B">
      <w:pPr>
        <w:jc w:val="both"/>
        <w:rPr>
          <w:rFonts w:cs="Arial"/>
          <w:color w:val="1F458D"/>
        </w:rPr>
      </w:pPr>
    </w:p>
    <w:p w14:paraId="481B544B" w14:textId="77777777" w:rsidR="003123DC" w:rsidRDefault="003123DC" w:rsidP="00C01F7B">
      <w:pPr>
        <w:jc w:val="both"/>
        <w:rPr>
          <w:rFonts w:cs="Arial"/>
          <w:color w:val="1F458D"/>
        </w:rPr>
      </w:pPr>
    </w:p>
    <w:p w14:paraId="46A98E33" w14:textId="77777777" w:rsidR="00667E44" w:rsidRDefault="00667E44" w:rsidP="00C01F7B">
      <w:pPr>
        <w:jc w:val="both"/>
        <w:rPr>
          <w:rFonts w:cs="Arial"/>
          <w:color w:val="1F458D"/>
        </w:rPr>
      </w:pPr>
    </w:p>
    <w:p w14:paraId="1554418D" w14:textId="136A606C" w:rsidR="00667E44" w:rsidRDefault="00667E44" w:rsidP="00C01F7B">
      <w:pPr>
        <w:jc w:val="both"/>
        <w:rPr>
          <w:rFonts w:cs="Arial"/>
          <w:color w:val="1F458D"/>
        </w:rPr>
      </w:pPr>
      <w:bookmarkStart w:id="6" w:name="OLE_LINK101"/>
      <w:bookmarkStart w:id="7" w:name="OLE_LINK102"/>
      <w:r>
        <w:rPr>
          <w:rFonts w:cs="Arial"/>
          <w:color w:val="1F458D"/>
        </w:rPr>
        <w:t>NVVB, Zoetermeer</w:t>
      </w:r>
    </w:p>
    <w:p w14:paraId="5F958F05" w14:textId="6AB5D558" w:rsidR="00D1447C" w:rsidRDefault="002620C3" w:rsidP="00C01F7B">
      <w:pPr>
        <w:jc w:val="both"/>
        <w:rPr>
          <w:rFonts w:cs="Arial"/>
          <w:color w:val="1F458D"/>
        </w:rPr>
      </w:pPr>
      <w:r>
        <w:rPr>
          <w:rFonts w:cs="Arial"/>
          <w:color w:val="1F458D"/>
        </w:rPr>
        <w:t>15-12-2022</w:t>
      </w:r>
    </w:p>
    <w:p w14:paraId="2ECF59C6" w14:textId="77777777" w:rsidR="0002473E" w:rsidRDefault="0002473E">
      <w:pPr>
        <w:rPr>
          <w:rFonts w:cs="Arial"/>
          <w:color w:val="1F458D"/>
        </w:rPr>
      </w:pPr>
      <w:bookmarkStart w:id="8" w:name="OLE_LINK105"/>
      <w:bookmarkEnd w:id="6"/>
      <w:bookmarkEnd w:id="7"/>
    </w:p>
    <w:p w14:paraId="2B4A8918" w14:textId="77777777" w:rsidR="003A6D44" w:rsidRDefault="003A6D44">
      <w:pPr>
        <w:rPr>
          <w:rFonts w:cs="Arial"/>
          <w:color w:val="1F458D"/>
        </w:rPr>
        <w:sectPr w:rsidR="003A6D44" w:rsidSect="004875E3">
          <w:headerReference w:type="default" r:id="rId8"/>
          <w:footerReference w:type="default" r:id="rId9"/>
          <w:headerReference w:type="first" r:id="rId10"/>
          <w:pgSz w:w="11906" w:h="16838"/>
          <w:pgMar w:top="1418" w:right="1418" w:bottom="1134" w:left="1418" w:header="1134" w:footer="709" w:gutter="0"/>
          <w:cols w:space="708"/>
          <w:titlePg/>
          <w:docGrid w:linePitch="360"/>
        </w:sectPr>
      </w:pPr>
    </w:p>
    <w:bookmarkStart w:id="11" w:name="OLE_LINK3" w:displacedByCustomXml="next"/>
    <w:bookmarkStart w:id="12" w:name="OLE_LINK106" w:displacedByCustomXml="next"/>
    <w:bookmarkStart w:id="13" w:name="OLE_LINK107" w:displacedByCustomXml="next"/>
    <w:bookmarkStart w:id="14" w:name="OLE_LINK10" w:displacedByCustomXml="next"/>
    <w:sdt>
      <w:sdtPr>
        <w:rPr>
          <w:rFonts w:ascii="Verdana" w:eastAsiaTheme="minorHAnsi" w:hAnsi="Verdana" w:cstheme="minorBidi"/>
          <w:color w:val="auto"/>
          <w:spacing w:val="6"/>
          <w:sz w:val="18"/>
          <w:szCs w:val="18"/>
          <w:lang w:eastAsia="en-US"/>
        </w:rPr>
        <w:id w:val="-1597554050"/>
        <w:docPartObj>
          <w:docPartGallery w:val="Table of Contents"/>
          <w:docPartUnique/>
        </w:docPartObj>
      </w:sdtPr>
      <w:sdtEndPr>
        <w:rPr>
          <w:b/>
          <w:bCs/>
          <w:color w:val="2F5496" w:themeColor="accent1" w:themeShade="BF"/>
        </w:rPr>
      </w:sdtEndPr>
      <w:sdtContent>
        <w:p w14:paraId="155D920A" w14:textId="4BFC4842" w:rsidR="00E81D86" w:rsidRPr="00F42F47" w:rsidRDefault="00E81D86">
          <w:pPr>
            <w:pStyle w:val="Kopvaninhoudsopgave"/>
            <w:rPr>
              <w:rFonts w:ascii="Verdana" w:hAnsi="Verdana"/>
              <w:b/>
              <w:bCs/>
            </w:rPr>
          </w:pPr>
          <w:r w:rsidRPr="00F42F47">
            <w:rPr>
              <w:rFonts w:ascii="Verdana" w:hAnsi="Verdana"/>
              <w:b/>
              <w:bCs/>
            </w:rPr>
            <w:t>Inhoudsopgave</w:t>
          </w:r>
        </w:p>
        <w:p w14:paraId="286CF21B" w14:textId="77777777" w:rsidR="00E81D86" w:rsidRPr="00F42F47" w:rsidRDefault="00E81D86" w:rsidP="00E81D86">
          <w:pPr>
            <w:rPr>
              <w:color w:val="2F5496" w:themeColor="accent1" w:themeShade="BF"/>
              <w:lang w:eastAsia="nl-NL"/>
            </w:rPr>
          </w:pPr>
        </w:p>
        <w:p w14:paraId="6A473AE3" w14:textId="760B44BC" w:rsidR="00DF62AD" w:rsidRDefault="00E81D86">
          <w:pPr>
            <w:pStyle w:val="Inhopg1"/>
            <w:rPr>
              <w:rFonts w:asciiTheme="minorHAnsi" w:eastAsiaTheme="minorEastAsia" w:hAnsiTheme="minorHAnsi"/>
              <w:b w:val="0"/>
              <w:bCs w:val="0"/>
              <w:color w:val="auto"/>
              <w:spacing w:val="0"/>
              <w:sz w:val="22"/>
              <w:szCs w:val="22"/>
              <w:lang w:eastAsia="nl-NL"/>
            </w:rPr>
          </w:pPr>
          <w:r w:rsidRPr="00F42F47">
            <w:fldChar w:fldCharType="begin"/>
          </w:r>
          <w:r w:rsidRPr="00F42F47">
            <w:instrText xml:space="preserve"> TOC \o "1-3" \h \z \u </w:instrText>
          </w:r>
          <w:r w:rsidRPr="00F42F47">
            <w:fldChar w:fldCharType="separate"/>
          </w:r>
          <w:hyperlink w:anchor="_Toc121746963" w:history="1">
            <w:r w:rsidR="00DF62AD" w:rsidRPr="004E03BD">
              <w:rPr>
                <w:rStyle w:val="Hyperlink"/>
              </w:rPr>
              <w:t>1.</w:t>
            </w:r>
            <w:r w:rsidR="00DF62AD">
              <w:rPr>
                <w:rFonts w:asciiTheme="minorHAnsi" w:eastAsiaTheme="minorEastAsia" w:hAnsiTheme="minorHAnsi"/>
                <w:b w:val="0"/>
                <w:bCs w:val="0"/>
                <w:color w:val="auto"/>
                <w:spacing w:val="0"/>
                <w:sz w:val="22"/>
                <w:szCs w:val="22"/>
                <w:lang w:eastAsia="nl-NL"/>
              </w:rPr>
              <w:tab/>
            </w:r>
            <w:r w:rsidR="00DF62AD" w:rsidRPr="004E03BD">
              <w:rPr>
                <w:rStyle w:val="Hyperlink"/>
              </w:rPr>
              <w:t>Inleiding</w:t>
            </w:r>
            <w:r w:rsidR="00DF62AD">
              <w:rPr>
                <w:webHidden/>
              </w:rPr>
              <w:tab/>
            </w:r>
            <w:r w:rsidR="00DF62AD">
              <w:rPr>
                <w:webHidden/>
              </w:rPr>
              <w:fldChar w:fldCharType="begin"/>
            </w:r>
            <w:r w:rsidR="00DF62AD">
              <w:rPr>
                <w:webHidden/>
              </w:rPr>
              <w:instrText xml:space="preserve"> PAGEREF _Toc121746963 \h </w:instrText>
            </w:r>
            <w:r w:rsidR="00DF62AD">
              <w:rPr>
                <w:webHidden/>
              </w:rPr>
            </w:r>
            <w:r w:rsidR="00DF62AD">
              <w:rPr>
                <w:webHidden/>
              </w:rPr>
              <w:fldChar w:fldCharType="separate"/>
            </w:r>
            <w:r w:rsidR="00DF62AD">
              <w:rPr>
                <w:webHidden/>
              </w:rPr>
              <w:t>3</w:t>
            </w:r>
            <w:r w:rsidR="00DF62AD">
              <w:rPr>
                <w:webHidden/>
              </w:rPr>
              <w:fldChar w:fldCharType="end"/>
            </w:r>
          </w:hyperlink>
        </w:p>
        <w:p w14:paraId="49AB18D7" w14:textId="56D9489B" w:rsidR="00DF62AD" w:rsidRDefault="00000000">
          <w:pPr>
            <w:pStyle w:val="Inhopg1"/>
            <w:rPr>
              <w:rFonts w:asciiTheme="minorHAnsi" w:eastAsiaTheme="minorEastAsia" w:hAnsiTheme="minorHAnsi"/>
              <w:b w:val="0"/>
              <w:bCs w:val="0"/>
              <w:color w:val="auto"/>
              <w:spacing w:val="0"/>
              <w:sz w:val="22"/>
              <w:szCs w:val="22"/>
              <w:lang w:eastAsia="nl-NL"/>
            </w:rPr>
          </w:pPr>
          <w:hyperlink w:anchor="_Toc121746964" w:history="1">
            <w:r w:rsidR="00DF62AD" w:rsidRPr="004E03BD">
              <w:rPr>
                <w:rStyle w:val="Hyperlink"/>
              </w:rPr>
              <w:t>2.</w:t>
            </w:r>
            <w:r w:rsidR="00DF62AD">
              <w:rPr>
                <w:rFonts w:asciiTheme="minorHAnsi" w:eastAsiaTheme="minorEastAsia" w:hAnsiTheme="minorHAnsi"/>
                <w:b w:val="0"/>
                <w:bCs w:val="0"/>
                <w:color w:val="auto"/>
                <w:spacing w:val="0"/>
                <w:sz w:val="22"/>
                <w:szCs w:val="22"/>
                <w:lang w:eastAsia="nl-NL"/>
              </w:rPr>
              <w:tab/>
            </w:r>
            <w:r w:rsidR="00DF62AD" w:rsidRPr="004E03BD">
              <w:rPr>
                <w:rStyle w:val="Hyperlink"/>
              </w:rPr>
              <w:t>Kenmerken uitvoering van het examen</w:t>
            </w:r>
            <w:r w:rsidR="00DF62AD">
              <w:rPr>
                <w:webHidden/>
              </w:rPr>
              <w:tab/>
            </w:r>
            <w:r w:rsidR="00DF62AD">
              <w:rPr>
                <w:webHidden/>
              </w:rPr>
              <w:fldChar w:fldCharType="begin"/>
            </w:r>
            <w:r w:rsidR="00DF62AD">
              <w:rPr>
                <w:webHidden/>
              </w:rPr>
              <w:instrText xml:space="preserve"> PAGEREF _Toc121746964 \h </w:instrText>
            </w:r>
            <w:r w:rsidR="00DF62AD">
              <w:rPr>
                <w:webHidden/>
              </w:rPr>
            </w:r>
            <w:r w:rsidR="00DF62AD">
              <w:rPr>
                <w:webHidden/>
              </w:rPr>
              <w:fldChar w:fldCharType="separate"/>
            </w:r>
            <w:r w:rsidR="00DF62AD">
              <w:rPr>
                <w:webHidden/>
              </w:rPr>
              <w:t>4</w:t>
            </w:r>
            <w:r w:rsidR="00DF62AD">
              <w:rPr>
                <w:webHidden/>
              </w:rPr>
              <w:fldChar w:fldCharType="end"/>
            </w:r>
          </w:hyperlink>
        </w:p>
        <w:p w14:paraId="43E4CC0B" w14:textId="37548C8E" w:rsidR="00DF62AD" w:rsidRDefault="00000000">
          <w:pPr>
            <w:pStyle w:val="Inhopg1"/>
            <w:rPr>
              <w:rFonts w:asciiTheme="minorHAnsi" w:eastAsiaTheme="minorEastAsia" w:hAnsiTheme="minorHAnsi"/>
              <w:b w:val="0"/>
              <w:bCs w:val="0"/>
              <w:color w:val="auto"/>
              <w:spacing w:val="0"/>
              <w:sz w:val="22"/>
              <w:szCs w:val="22"/>
              <w:lang w:eastAsia="nl-NL"/>
            </w:rPr>
          </w:pPr>
          <w:hyperlink w:anchor="_Toc121746965" w:history="1">
            <w:r w:rsidR="00DF62AD" w:rsidRPr="004E03BD">
              <w:rPr>
                <w:rStyle w:val="Hyperlink"/>
              </w:rPr>
              <w:t>3.</w:t>
            </w:r>
            <w:r w:rsidR="00DF62AD">
              <w:rPr>
                <w:rFonts w:asciiTheme="minorHAnsi" w:eastAsiaTheme="minorEastAsia" w:hAnsiTheme="minorHAnsi"/>
                <w:b w:val="0"/>
                <w:bCs w:val="0"/>
                <w:color w:val="auto"/>
                <w:spacing w:val="0"/>
                <w:sz w:val="22"/>
                <w:szCs w:val="22"/>
                <w:lang w:eastAsia="nl-NL"/>
              </w:rPr>
              <w:tab/>
            </w:r>
            <w:r w:rsidR="00DF62AD" w:rsidRPr="004E03BD">
              <w:rPr>
                <w:rStyle w:val="Hyperlink"/>
              </w:rPr>
              <w:t>Wijze van beoordelen</w:t>
            </w:r>
            <w:r w:rsidR="00DF62AD">
              <w:rPr>
                <w:webHidden/>
              </w:rPr>
              <w:tab/>
            </w:r>
            <w:r w:rsidR="00DF62AD">
              <w:rPr>
                <w:webHidden/>
              </w:rPr>
              <w:fldChar w:fldCharType="begin"/>
            </w:r>
            <w:r w:rsidR="00DF62AD">
              <w:rPr>
                <w:webHidden/>
              </w:rPr>
              <w:instrText xml:space="preserve"> PAGEREF _Toc121746965 \h </w:instrText>
            </w:r>
            <w:r w:rsidR="00DF62AD">
              <w:rPr>
                <w:webHidden/>
              </w:rPr>
            </w:r>
            <w:r w:rsidR="00DF62AD">
              <w:rPr>
                <w:webHidden/>
              </w:rPr>
              <w:fldChar w:fldCharType="separate"/>
            </w:r>
            <w:r w:rsidR="00DF62AD">
              <w:rPr>
                <w:webHidden/>
              </w:rPr>
              <w:t>5</w:t>
            </w:r>
            <w:r w:rsidR="00DF62AD">
              <w:rPr>
                <w:webHidden/>
              </w:rPr>
              <w:fldChar w:fldCharType="end"/>
            </w:r>
          </w:hyperlink>
        </w:p>
        <w:p w14:paraId="3B7496F7" w14:textId="01487AA2" w:rsidR="00DF62AD" w:rsidRDefault="00000000">
          <w:pPr>
            <w:pStyle w:val="Inhopg1"/>
            <w:rPr>
              <w:rFonts w:asciiTheme="minorHAnsi" w:eastAsiaTheme="minorEastAsia" w:hAnsiTheme="minorHAnsi"/>
              <w:b w:val="0"/>
              <w:bCs w:val="0"/>
              <w:color w:val="auto"/>
              <w:spacing w:val="0"/>
              <w:sz w:val="22"/>
              <w:szCs w:val="22"/>
              <w:lang w:eastAsia="nl-NL"/>
            </w:rPr>
          </w:pPr>
          <w:hyperlink w:anchor="_Toc121746966" w:history="1">
            <w:r w:rsidR="00DF62AD" w:rsidRPr="004E03BD">
              <w:rPr>
                <w:rStyle w:val="Hyperlink"/>
              </w:rPr>
              <w:t>4.</w:t>
            </w:r>
            <w:r w:rsidR="00DF62AD">
              <w:rPr>
                <w:rFonts w:asciiTheme="minorHAnsi" w:eastAsiaTheme="minorEastAsia" w:hAnsiTheme="minorHAnsi"/>
                <w:b w:val="0"/>
                <w:bCs w:val="0"/>
                <w:color w:val="auto"/>
                <w:spacing w:val="0"/>
                <w:sz w:val="22"/>
                <w:szCs w:val="22"/>
                <w:lang w:eastAsia="nl-NL"/>
              </w:rPr>
              <w:tab/>
            </w:r>
            <w:r w:rsidR="00DF62AD" w:rsidRPr="004E03BD">
              <w:rPr>
                <w:rStyle w:val="Hyperlink"/>
              </w:rPr>
              <w:t>Examenopdracht en beoordeling examen V1</w:t>
            </w:r>
            <w:r w:rsidR="00DF62AD">
              <w:rPr>
                <w:webHidden/>
              </w:rPr>
              <w:tab/>
            </w:r>
            <w:r w:rsidR="00DF62AD">
              <w:rPr>
                <w:webHidden/>
              </w:rPr>
              <w:fldChar w:fldCharType="begin"/>
            </w:r>
            <w:r w:rsidR="00DF62AD">
              <w:rPr>
                <w:webHidden/>
              </w:rPr>
              <w:instrText xml:space="preserve"> PAGEREF _Toc121746966 \h </w:instrText>
            </w:r>
            <w:r w:rsidR="00DF62AD">
              <w:rPr>
                <w:webHidden/>
              </w:rPr>
            </w:r>
            <w:r w:rsidR="00DF62AD">
              <w:rPr>
                <w:webHidden/>
              </w:rPr>
              <w:fldChar w:fldCharType="separate"/>
            </w:r>
            <w:r w:rsidR="00DF62AD">
              <w:rPr>
                <w:webHidden/>
              </w:rPr>
              <w:t>9</w:t>
            </w:r>
            <w:r w:rsidR="00DF62AD">
              <w:rPr>
                <w:webHidden/>
              </w:rPr>
              <w:fldChar w:fldCharType="end"/>
            </w:r>
          </w:hyperlink>
        </w:p>
        <w:p w14:paraId="02D05AD3" w14:textId="2C93D01B" w:rsidR="00DF62AD" w:rsidRDefault="00000000">
          <w:pPr>
            <w:pStyle w:val="Inhopg3"/>
            <w:tabs>
              <w:tab w:val="left" w:pos="1100"/>
              <w:tab w:val="right" w:leader="dot" w:pos="9060"/>
            </w:tabs>
            <w:rPr>
              <w:rFonts w:asciiTheme="minorHAnsi" w:eastAsiaTheme="minorEastAsia" w:hAnsiTheme="minorHAnsi"/>
              <w:noProof/>
              <w:spacing w:val="0"/>
              <w:sz w:val="22"/>
              <w:szCs w:val="22"/>
              <w:lang w:eastAsia="nl-NL"/>
            </w:rPr>
          </w:pPr>
          <w:hyperlink w:anchor="_Toc121746967" w:history="1">
            <w:r w:rsidR="00DF62AD" w:rsidRPr="004E03BD">
              <w:rPr>
                <w:rStyle w:val="Hyperlink"/>
                <w:noProof/>
              </w:rPr>
              <w:t>4.1</w:t>
            </w:r>
            <w:r w:rsidR="00DF62AD">
              <w:rPr>
                <w:rFonts w:asciiTheme="minorHAnsi" w:eastAsiaTheme="minorEastAsia" w:hAnsiTheme="minorHAnsi"/>
                <w:noProof/>
                <w:spacing w:val="0"/>
                <w:sz w:val="22"/>
                <w:szCs w:val="22"/>
                <w:lang w:eastAsia="nl-NL"/>
              </w:rPr>
              <w:tab/>
            </w:r>
            <w:r w:rsidR="00DF62AD" w:rsidRPr="004E03BD">
              <w:rPr>
                <w:rStyle w:val="Hyperlink"/>
                <w:noProof/>
              </w:rPr>
              <w:t>Examenopdracht voor de kandidaat</w:t>
            </w:r>
            <w:r w:rsidR="00DF62AD">
              <w:rPr>
                <w:noProof/>
                <w:webHidden/>
              </w:rPr>
              <w:tab/>
            </w:r>
            <w:r w:rsidR="00DF62AD">
              <w:rPr>
                <w:noProof/>
                <w:webHidden/>
              </w:rPr>
              <w:fldChar w:fldCharType="begin"/>
            </w:r>
            <w:r w:rsidR="00DF62AD">
              <w:rPr>
                <w:noProof/>
                <w:webHidden/>
              </w:rPr>
              <w:instrText xml:space="preserve"> PAGEREF _Toc121746967 \h </w:instrText>
            </w:r>
            <w:r w:rsidR="00DF62AD">
              <w:rPr>
                <w:noProof/>
                <w:webHidden/>
              </w:rPr>
            </w:r>
            <w:r w:rsidR="00DF62AD">
              <w:rPr>
                <w:noProof/>
                <w:webHidden/>
              </w:rPr>
              <w:fldChar w:fldCharType="separate"/>
            </w:r>
            <w:r w:rsidR="00DF62AD">
              <w:rPr>
                <w:noProof/>
                <w:webHidden/>
              </w:rPr>
              <w:t>9</w:t>
            </w:r>
            <w:r w:rsidR="00DF62AD">
              <w:rPr>
                <w:noProof/>
                <w:webHidden/>
              </w:rPr>
              <w:fldChar w:fldCharType="end"/>
            </w:r>
          </w:hyperlink>
        </w:p>
        <w:p w14:paraId="0E390302" w14:textId="01DF4BB5" w:rsidR="00DF62AD" w:rsidRDefault="00000000">
          <w:pPr>
            <w:pStyle w:val="Inhopg3"/>
            <w:tabs>
              <w:tab w:val="left" w:pos="1100"/>
              <w:tab w:val="right" w:leader="dot" w:pos="9060"/>
            </w:tabs>
            <w:rPr>
              <w:rFonts w:asciiTheme="minorHAnsi" w:eastAsiaTheme="minorEastAsia" w:hAnsiTheme="minorHAnsi"/>
              <w:noProof/>
              <w:spacing w:val="0"/>
              <w:sz w:val="22"/>
              <w:szCs w:val="22"/>
              <w:lang w:eastAsia="nl-NL"/>
            </w:rPr>
          </w:pPr>
          <w:hyperlink w:anchor="_Toc121746968" w:history="1">
            <w:r w:rsidR="00DF62AD" w:rsidRPr="004E03BD">
              <w:rPr>
                <w:rStyle w:val="Hyperlink"/>
                <w:noProof/>
              </w:rPr>
              <w:t>4.2</w:t>
            </w:r>
            <w:r w:rsidR="00DF62AD">
              <w:rPr>
                <w:rFonts w:asciiTheme="minorHAnsi" w:eastAsiaTheme="minorEastAsia" w:hAnsiTheme="minorHAnsi"/>
                <w:noProof/>
                <w:spacing w:val="0"/>
                <w:sz w:val="22"/>
                <w:szCs w:val="22"/>
                <w:lang w:eastAsia="nl-NL"/>
              </w:rPr>
              <w:tab/>
            </w:r>
            <w:r w:rsidR="00DF62AD" w:rsidRPr="004E03BD">
              <w:rPr>
                <w:rStyle w:val="Hyperlink"/>
                <w:noProof/>
              </w:rPr>
              <w:t>Beoordeling van de gesprekken</w:t>
            </w:r>
            <w:r w:rsidR="00DF62AD">
              <w:rPr>
                <w:noProof/>
                <w:webHidden/>
              </w:rPr>
              <w:tab/>
            </w:r>
            <w:r w:rsidR="00DF62AD">
              <w:rPr>
                <w:noProof/>
                <w:webHidden/>
              </w:rPr>
              <w:fldChar w:fldCharType="begin"/>
            </w:r>
            <w:r w:rsidR="00DF62AD">
              <w:rPr>
                <w:noProof/>
                <w:webHidden/>
              </w:rPr>
              <w:instrText xml:space="preserve"> PAGEREF _Toc121746968 \h </w:instrText>
            </w:r>
            <w:r w:rsidR="00DF62AD">
              <w:rPr>
                <w:noProof/>
                <w:webHidden/>
              </w:rPr>
            </w:r>
            <w:r w:rsidR="00DF62AD">
              <w:rPr>
                <w:noProof/>
                <w:webHidden/>
              </w:rPr>
              <w:fldChar w:fldCharType="separate"/>
            </w:r>
            <w:r w:rsidR="00DF62AD">
              <w:rPr>
                <w:noProof/>
                <w:webHidden/>
              </w:rPr>
              <w:t>10</w:t>
            </w:r>
            <w:r w:rsidR="00DF62AD">
              <w:rPr>
                <w:noProof/>
                <w:webHidden/>
              </w:rPr>
              <w:fldChar w:fldCharType="end"/>
            </w:r>
          </w:hyperlink>
        </w:p>
        <w:p w14:paraId="3C35199A" w14:textId="55000DA8" w:rsidR="00DF62AD" w:rsidRDefault="00000000">
          <w:pPr>
            <w:pStyle w:val="Inhopg3"/>
            <w:tabs>
              <w:tab w:val="left" w:pos="1100"/>
              <w:tab w:val="right" w:leader="dot" w:pos="9060"/>
            </w:tabs>
            <w:rPr>
              <w:rFonts w:asciiTheme="minorHAnsi" w:eastAsiaTheme="minorEastAsia" w:hAnsiTheme="minorHAnsi"/>
              <w:noProof/>
              <w:spacing w:val="0"/>
              <w:sz w:val="22"/>
              <w:szCs w:val="22"/>
              <w:lang w:eastAsia="nl-NL"/>
            </w:rPr>
          </w:pPr>
          <w:hyperlink w:anchor="_Toc121746969" w:history="1">
            <w:r w:rsidR="00DF62AD" w:rsidRPr="004E03BD">
              <w:rPr>
                <w:rStyle w:val="Hyperlink"/>
                <w:noProof/>
              </w:rPr>
              <w:t>4.3</w:t>
            </w:r>
            <w:r w:rsidR="00DF62AD">
              <w:rPr>
                <w:rFonts w:asciiTheme="minorHAnsi" w:eastAsiaTheme="minorEastAsia" w:hAnsiTheme="minorHAnsi"/>
                <w:noProof/>
                <w:spacing w:val="0"/>
                <w:sz w:val="22"/>
                <w:szCs w:val="22"/>
                <w:lang w:eastAsia="nl-NL"/>
              </w:rPr>
              <w:tab/>
            </w:r>
            <w:r w:rsidR="00DF62AD" w:rsidRPr="004E03BD">
              <w:rPr>
                <w:rStyle w:val="Hyperlink"/>
                <w:noProof/>
              </w:rPr>
              <w:t>Scorebepaling van de beoordelingsgesprekken</w:t>
            </w:r>
            <w:r w:rsidR="00DF62AD">
              <w:rPr>
                <w:noProof/>
                <w:webHidden/>
              </w:rPr>
              <w:tab/>
            </w:r>
            <w:r w:rsidR="00DF62AD">
              <w:rPr>
                <w:noProof/>
                <w:webHidden/>
              </w:rPr>
              <w:fldChar w:fldCharType="begin"/>
            </w:r>
            <w:r w:rsidR="00DF62AD">
              <w:rPr>
                <w:noProof/>
                <w:webHidden/>
              </w:rPr>
              <w:instrText xml:space="preserve"> PAGEREF _Toc121746969 \h </w:instrText>
            </w:r>
            <w:r w:rsidR="00DF62AD">
              <w:rPr>
                <w:noProof/>
                <w:webHidden/>
              </w:rPr>
            </w:r>
            <w:r w:rsidR="00DF62AD">
              <w:rPr>
                <w:noProof/>
                <w:webHidden/>
              </w:rPr>
              <w:fldChar w:fldCharType="separate"/>
            </w:r>
            <w:r w:rsidR="00DF62AD">
              <w:rPr>
                <w:noProof/>
                <w:webHidden/>
              </w:rPr>
              <w:t>11</w:t>
            </w:r>
            <w:r w:rsidR="00DF62AD">
              <w:rPr>
                <w:noProof/>
                <w:webHidden/>
              </w:rPr>
              <w:fldChar w:fldCharType="end"/>
            </w:r>
          </w:hyperlink>
        </w:p>
        <w:p w14:paraId="5C240A6D" w14:textId="5846607E" w:rsidR="00DF62AD" w:rsidRDefault="00000000">
          <w:pPr>
            <w:pStyle w:val="Inhopg1"/>
            <w:rPr>
              <w:rFonts w:asciiTheme="minorHAnsi" w:eastAsiaTheme="minorEastAsia" w:hAnsiTheme="minorHAnsi"/>
              <w:b w:val="0"/>
              <w:bCs w:val="0"/>
              <w:color w:val="auto"/>
              <w:spacing w:val="0"/>
              <w:sz w:val="22"/>
              <w:szCs w:val="22"/>
              <w:lang w:eastAsia="nl-NL"/>
            </w:rPr>
          </w:pPr>
          <w:hyperlink w:anchor="_Toc121746970" w:history="1">
            <w:r w:rsidR="00DF62AD" w:rsidRPr="004E03BD">
              <w:rPr>
                <w:rStyle w:val="Hyperlink"/>
              </w:rPr>
              <w:t>5.</w:t>
            </w:r>
            <w:r w:rsidR="00DF62AD">
              <w:rPr>
                <w:rFonts w:asciiTheme="minorHAnsi" w:eastAsiaTheme="minorEastAsia" w:hAnsiTheme="minorHAnsi"/>
                <w:b w:val="0"/>
                <w:bCs w:val="0"/>
                <w:color w:val="auto"/>
                <w:spacing w:val="0"/>
                <w:sz w:val="22"/>
                <w:szCs w:val="22"/>
                <w:lang w:eastAsia="nl-NL"/>
              </w:rPr>
              <w:tab/>
            </w:r>
            <w:r w:rsidR="00DF62AD" w:rsidRPr="004E03BD">
              <w:rPr>
                <w:rStyle w:val="Hyperlink"/>
              </w:rPr>
              <w:t>Uitslag examen V1</w:t>
            </w:r>
            <w:r w:rsidR="00DF62AD">
              <w:rPr>
                <w:webHidden/>
              </w:rPr>
              <w:tab/>
            </w:r>
            <w:r w:rsidR="00DF62AD">
              <w:rPr>
                <w:webHidden/>
              </w:rPr>
              <w:fldChar w:fldCharType="begin"/>
            </w:r>
            <w:r w:rsidR="00DF62AD">
              <w:rPr>
                <w:webHidden/>
              </w:rPr>
              <w:instrText xml:space="preserve"> PAGEREF _Toc121746970 \h </w:instrText>
            </w:r>
            <w:r w:rsidR="00DF62AD">
              <w:rPr>
                <w:webHidden/>
              </w:rPr>
            </w:r>
            <w:r w:rsidR="00DF62AD">
              <w:rPr>
                <w:webHidden/>
              </w:rPr>
              <w:fldChar w:fldCharType="separate"/>
            </w:r>
            <w:r w:rsidR="00DF62AD">
              <w:rPr>
                <w:webHidden/>
              </w:rPr>
              <w:t>11</w:t>
            </w:r>
            <w:r w:rsidR="00DF62AD">
              <w:rPr>
                <w:webHidden/>
              </w:rPr>
              <w:fldChar w:fldCharType="end"/>
            </w:r>
          </w:hyperlink>
        </w:p>
        <w:p w14:paraId="6DB0DD7F" w14:textId="569BB333" w:rsidR="00DF62AD" w:rsidRDefault="00000000">
          <w:pPr>
            <w:pStyle w:val="Inhopg1"/>
            <w:rPr>
              <w:rFonts w:asciiTheme="minorHAnsi" w:eastAsiaTheme="minorEastAsia" w:hAnsiTheme="minorHAnsi"/>
              <w:b w:val="0"/>
              <w:bCs w:val="0"/>
              <w:color w:val="auto"/>
              <w:spacing w:val="0"/>
              <w:sz w:val="22"/>
              <w:szCs w:val="22"/>
              <w:lang w:eastAsia="nl-NL"/>
            </w:rPr>
          </w:pPr>
          <w:hyperlink w:anchor="_Toc121746971" w:history="1">
            <w:r w:rsidR="00DF62AD" w:rsidRPr="004E03BD">
              <w:rPr>
                <w:rStyle w:val="Hyperlink"/>
              </w:rPr>
              <w:t>6.</w:t>
            </w:r>
            <w:r w:rsidR="00DF62AD">
              <w:rPr>
                <w:rFonts w:asciiTheme="minorHAnsi" w:eastAsiaTheme="minorEastAsia" w:hAnsiTheme="minorHAnsi"/>
                <w:b w:val="0"/>
                <w:bCs w:val="0"/>
                <w:color w:val="auto"/>
                <w:spacing w:val="0"/>
                <w:sz w:val="22"/>
                <w:szCs w:val="22"/>
                <w:lang w:eastAsia="nl-NL"/>
              </w:rPr>
              <w:tab/>
            </w:r>
            <w:r w:rsidR="00DF62AD" w:rsidRPr="004E03BD">
              <w:rPr>
                <w:rStyle w:val="Hyperlink"/>
              </w:rPr>
              <w:t>Herkansing</w:t>
            </w:r>
            <w:r w:rsidR="00DF62AD">
              <w:rPr>
                <w:webHidden/>
              </w:rPr>
              <w:tab/>
            </w:r>
            <w:r w:rsidR="00DF62AD">
              <w:rPr>
                <w:webHidden/>
              </w:rPr>
              <w:fldChar w:fldCharType="begin"/>
            </w:r>
            <w:r w:rsidR="00DF62AD">
              <w:rPr>
                <w:webHidden/>
              </w:rPr>
              <w:instrText xml:space="preserve"> PAGEREF _Toc121746971 \h </w:instrText>
            </w:r>
            <w:r w:rsidR="00DF62AD">
              <w:rPr>
                <w:webHidden/>
              </w:rPr>
            </w:r>
            <w:r w:rsidR="00DF62AD">
              <w:rPr>
                <w:webHidden/>
              </w:rPr>
              <w:fldChar w:fldCharType="separate"/>
            </w:r>
            <w:r w:rsidR="00DF62AD">
              <w:rPr>
                <w:webHidden/>
              </w:rPr>
              <w:t>12</w:t>
            </w:r>
            <w:r w:rsidR="00DF62AD">
              <w:rPr>
                <w:webHidden/>
              </w:rPr>
              <w:fldChar w:fldCharType="end"/>
            </w:r>
          </w:hyperlink>
        </w:p>
        <w:p w14:paraId="352E528A" w14:textId="5F2547E0" w:rsidR="00DF62AD" w:rsidRDefault="00000000">
          <w:pPr>
            <w:pStyle w:val="Inhopg1"/>
            <w:rPr>
              <w:rFonts w:asciiTheme="minorHAnsi" w:eastAsiaTheme="minorEastAsia" w:hAnsiTheme="minorHAnsi"/>
              <w:b w:val="0"/>
              <w:bCs w:val="0"/>
              <w:color w:val="auto"/>
              <w:spacing w:val="0"/>
              <w:sz w:val="22"/>
              <w:szCs w:val="22"/>
              <w:lang w:eastAsia="nl-NL"/>
            </w:rPr>
          </w:pPr>
          <w:hyperlink w:anchor="_Toc121746972" w:history="1">
            <w:r w:rsidR="00DF62AD" w:rsidRPr="004E03BD">
              <w:rPr>
                <w:rStyle w:val="Hyperlink"/>
              </w:rPr>
              <w:t>7.</w:t>
            </w:r>
            <w:r w:rsidR="00DF62AD">
              <w:rPr>
                <w:rFonts w:asciiTheme="minorHAnsi" w:eastAsiaTheme="minorEastAsia" w:hAnsiTheme="minorHAnsi"/>
                <w:b w:val="0"/>
                <w:bCs w:val="0"/>
                <w:color w:val="auto"/>
                <w:spacing w:val="0"/>
                <w:sz w:val="22"/>
                <w:szCs w:val="22"/>
                <w:lang w:eastAsia="nl-NL"/>
              </w:rPr>
              <w:tab/>
            </w:r>
            <w:r w:rsidR="00DF62AD" w:rsidRPr="004E03BD">
              <w:rPr>
                <w:rStyle w:val="Hyperlink"/>
              </w:rPr>
              <w:t>Nader informatie</w:t>
            </w:r>
            <w:r w:rsidR="00DF62AD">
              <w:rPr>
                <w:webHidden/>
              </w:rPr>
              <w:tab/>
            </w:r>
            <w:r w:rsidR="00DF62AD">
              <w:rPr>
                <w:webHidden/>
              </w:rPr>
              <w:fldChar w:fldCharType="begin"/>
            </w:r>
            <w:r w:rsidR="00DF62AD">
              <w:rPr>
                <w:webHidden/>
              </w:rPr>
              <w:instrText xml:space="preserve"> PAGEREF _Toc121746972 \h </w:instrText>
            </w:r>
            <w:r w:rsidR="00DF62AD">
              <w:rPr>
                <w:webHidden/>
              </w:rPr>
            </w:r>
            <w:r w:rsidR="00DF62AD">
              <w:rPr>
                <w:webHidden/>
              </w:rPr>
              <w:fldChar w:fldCharType="separate"/>
            </w:r>
            <w:r w:rsidR="00DF62AD">
              <w:rPr>
                <w:webHidden/>
              </w:rPr>
              <w:t>12</w:t>
            </w:r>
            <w:r w:rsidR="00DF62AD">
              <w:rPr>
                <w:webHidden/>
              </w:rPr>
              <w:fldChar w:fldCharType="end"/>
            </w:r>
          </w:hyperlink>
        </w:p>
        <w:p w14:paraId="4D214648" w14:textId="60368CD6" w:rsidR="00DF62AD" w:rsidRDefault="00000000">
          <w:pPr>
            <w:pStyle w:val="Inhopg2"/>
            <w:rPr>
              <w:rFonts w:asciiTheme="minorHAnsi" w:eastAsiaTheme="minorEastAsia" w:hAnsiTheme="minorHAnsi"/>
              <w:color w:val="auto"/>
              <w:spacing w:val="0"/>
              <w:sz w:val="22"/>
              <w:szCs w:val="22"/>
              <w:lang w:eastAsia="nl-NL"/>
            </w:rPr>
          </w:pPr>
          <w:hyperlink w:anchor="_Toc121746973" w:history="1">
            <w:r w:rsidR="00DF62AD" w:rsidRPr="004E03BD">
              <w:rPr>
                <w:rStyle w:val="Hyperlink"/>
              </w:rPr>
              <w:t>Bijlage 1: Toetsplan ‘V1 Dienstverlening’</w:t>
            </w:r>
            <w:r w:rsidR="00DF62AD">
              <w:rPr>
                <w:webHidden/>
              </w:rPr>
              <w:tab/>
            </w:r>
            <w:r w:rsidR="00DF62AD">
              <w:rPr>
                <w:webHidden/>
              </w:rPr>
              <w:fldChar w:fldCharType="begin"/>
            </w:r>
            <w:r w:rsidR="00DF62AD">
              <w:rPr>
                <w:webHidden/>
              </w:rPr>
              <w:instrText xml:space="preserve"> PAGEREF _Toc121746973 \h </w:instrText>
            </w:r>
            <w:r w:rsidR="00DF62AD">
              <w:rPr>
                <w:webHidden/>
              </w:rPr>
            </w:r>
            <w:r w:rsidR="00DF62AD">
              <w:rPr>
                <w:webHidden/>
              </w:rPr>
              <w:fldChar w:fldCharType="separate"/>
            </w:r>
            <w:r w:rsidR="00DF62AD">
              <w:rPr>
                <w:webHidden/>
              </w:rPr>
              <w:t>13</w:t>
            </w:r>
            <w:r w:rsidR="00DF62AD">
              <w:rPr>
                <w:webHidden/>
              </w:rPr>
              <w:fldChar w:fldCharType="end"/>
            </w:r>
          </w:hyperlink>
        </w:p>
        <w:p w14:paraId="41B84008" w14:textId="1092234F" w:rsidR="00E81D86" w:rsidRPr="005E1FD6" w:rsidRDefault="00E81D86">
          <w:pPr>
            <w:rPr>
              <w:color w:val="2F5496" w:themeColor="accent1" w:themeShade="BF"/>
            </w:rPr>
          </w:pPr>
          <w:r w:rsidRPr="00F42F47">
            <w:rPr>
              <w:color w:val="2F5496" w:themeColor="accent1" w:themeShade="BF"/>
            </w:rPr>
            <w:fldChar w:fldCharType="end"/>
          </w:r>
        </w:p>
      </w:sdtContent>
    </w:sdt>
    <w:p w14:paraId="7336B951" w14:textId="77777777" w:rsidR="00E81D86" w:rsidRPr="00BC346B" w:rsidRDefault="00E81D86">
      <w:pPr>
        <w:rPr>
          <w:color w:val="2F5496" w:themeColor="accent1" w:themeShade="BF"/>
        </w:rPr>
      </w:pPr>
    </w:p>
    <w:bookmarkEnd w:id="11"/>
    <w:p w14:paraId="50C8CD42" w14:textId="42773B9C" w:rsidR="00E81D86" w:rsidRPr="00BC346B" w:rsidRDefault="00E81D86">
      <w:pPr>
        <w:rPr>
          <w:color w:val="2F5496" w:themeColor="accent1" w:themeShade="BF"/>
        </w:rPr>
      </w:pPr>
      <w:r w:rsidRPr="00BC346B">
        <w:rPr>
          <w:color w:val="2F5496" w:themeColor="accent1" w:themeShade="BF"/>
        </w:rPr>
        <w:br w:type="page"/>
      </w:r>
    </w:p>
    <w:p w14:paraId="07ED829D" w14:textId="136625E7" w:rsidR="00BB464A" w:rsidRPr="00C111B2" w:rsidRDefault="00C111B2" w:rsidP="00E81D86">
      <w:pPr>
        <w:pStyle w:val="Kop1"/>
      </w:pPr>
      <w:bookmarkStart w:id="15" w:name="_Toc121746963"/>
      <w:bookmarkStart w:id="16" w:name="OLE_LINK103"/>
      <w:bookmarkStart w:id="17" w:name="OLE_LINK104"/>
      <w:bookmarkEnd w:id="8"/>
      <w:bookmarkEnd w:id="13"/>
      <w:bookmarkEnd w:id="12"/>
      <w:r>
        <w:lastRenderedPageBreak/>
        <w:t>Inleiding</w:t>
      </w:r>
      <w:bookmarkEnd w:id="15"/>
    </w:p>
    <w:bookmarkEnd w:id="16"/>
    <w:bookmarkEnd w:id="17"/>
    <w:p w14:paraId="552864F5" w14:textId="3A372472" w:rsidR="00C111B2" w:rsidRDefault="00C111B2" w:rsidP="00DF206D">
      <w:pPr>
        <w:rPr>
          <w:color w:val="2F5496" w:themeColor="accent1" w:themeShade="BF"/>
        </w:rPr>
      </w:pPr>
    </w:p>
    <w:bookmarkEnd w:id="14"/>
    <w:p w14:paraId="7CF8698F" w14:textId="1B2C409C" w:rsidR="003123DC" w:rsidRDefault="003123DC" w:rsidP="00AC3838">
      <w:pPr>
        <w:rPr>
          <w:color w:val="2F5496" w:themeColor="accent1" w:themeShade="BF"/>
        </w:rPr>
      </w:pPr>
      <w:r>
        <w:rPr>
          <w:color w:val="2F5496" w:themeColor="accent1" w:themeShade="BF"/>
        </w:rPr>
        <w:t xml:space="preserve">Het examen </w:t>
      </w:r>
      <w:r w:rsidR="008F4155">
        <w:rPr>
          <w:color w:val="2F5496" w:themeColor="accent1" w:themeShade="BF"/>
        </w:rPr>
        <w:t>‘</w:t>
      </w:r>
      <w:r>
        <w:rPr>
          <w:color w:val="2F5496" w:themeColor="accent1" w:themeShade="BF"/>
        </w:rPr>
        <w:t>V1</w:t>
      </w:r>
      <w:r w:rsidR="0035491D">
        <w:rPr>
          <w:color w:val="2F5496" w:themeColor="accent1" w:themeShade="BF"/>
        </w:rPr>
        <w:t xml:space="preserve"> </w:t>
      </w:r>
      <w:r>
        <w:rPr>
          <w:color w:val="2F5496" w:themeColor="accent1" w:themeShade="BF"/>
        </w:rPr>
        <w:t>Dienstverlening</w:t>
      </w:r>
      <w:r w:rsidR="008F4155">
        <w:rPr>
          <w:color w:val="2F5496" w:themeColor="accent1" w:themeShade="BF"/>
        </w:rPr>
        <w:t>’</w:t>
      </w:r>
      <w:r>
        <w:rPr>
          <w:color w:val="2F5496" w:themeColor="accent1" w:themeShade="BF"/>
        </w:rPr>
        <w:t xml:space="preserve"> </w:t>
      </w:r>
      <w:r w:rsidR="00DF5402" w:rsidRPr="00DF5402">
        <w:rPr>
          <w:color w:val="2F5496" w:themeColor="accent1" w:themeShade="BF"/>
        </w:rPr>
        <w:t xml:space="preserve">is bedoeld voor elke medewerker Burgerzaken die contact heeft met de klant. </w:t>
      </w:r>
      <w:bookmarkStart w:id="18" w:name="OLE_LINK52"/>
      <w:r w:rsidR="00DF5402" w:rsidRPr="00DF5402">
        <w:rPr>
          <w:color w:val="2F5496" w:themeColor="accent1" w:themeShade="BF"/>
        </w:rPr>
        <w:t>Na het volgen van deze module beschikt de medewerker over vaardigheden om op een klantgerichte wijze de dienstverlening aan de klant inhoud te geven</w:t>
      </w:r>
      <w:r w:rsidR="00DF5402">
        <w:rPr>
          <w:color w:val="2F5496" w:themeColor="accent1" w:themeShade="BF"/>
        </w:rPr>
        <w:t xml:space="preserve"> </w:t>
      </w:r>
      <w:bookmarkStart w:id="19" w:name="OLE_LINK7"/>
      <w:r w:rsidR="00DF5402">
        <w:rPr>
          <w:color w:val="2F5496" w:themeColor="accent1" w:themeShade="BF"/>
        </w:rPr>
        <w:t xml:space="preserve">en het contact met de </w:t>
      </w:r>
      <w:r w:rsidR="004018F4">
        <w:rPr>
          <w:color w:val="2F5496" w:themeColor="accent1" w:themeShade="BF"/>
        </w:rPr>
        <w:t>klant op een bij Burgerzaken passende wijze uit te voeren.</w:t>
      </w:r>
      <w:bookmarkEnd w:id="19"/>
    </w:p>
    <w:bookmarkEnd w:id="18"/>
    <w:p w14:paraId="253CAB31" w14:textId="23803E0F" w:rsidR="003123DC" w:rsidRDefault="003123DC" w:rsidP="00AC3838">
      <w:pPr>
        <w:rPr>
          <w:color w:val="2F5496" w:themeColor="accent1" w:themeShade="BF"/>
        </w:rPr>
      </w:pPr>
    </w:p>
    <w:p w14:paraId="052E14A0" w14:textId="6ADDFEC0" w:rsidR="0028148A" w:rsidRDefault="0028148A" w:rsidP="00DF5402">
      <w:pPr>
        <w:rPr>
          <w:color w:val="2F5496" w:themeColor="accent1" w:themeShade="BF"/>
        </w:rPr>
      </w:pPr>
      <w:r>
        <w:rPr>
          <w:color w:val="2F5496" w:themeColor="accent1" w:themeShade="BF"/>
        </w:rPr>
        <w:t xml:space="preserve">Het examen V1 bestaat uit </w:t>
      </w:r>
      <w:r w:rsidR="00DF5402">
        <w:rPr>
          <w:color w:val="2F5496" w:themeColor="accent1" w:themeShade="BF"/>
        </w:rPr>
        <w:t>e</w:t>
      </w:r>
      <w:r>
        <w:rPr>
          <w:color w:val="2F5496" w:themeColor="accent1" w:themeShade="BF"/>
        </w:rPr>
        <w:t xml:space="preserve">en praktijkproeve gericht op </w:t>
      </w:r>
      <w:r w:rsidR="00DF5402">
        <w:rPr>
          <w:color w:val="2F5496" w:themeColor="accent1" w:themeShade="BF"/>
        </w:rPr>
        <w:t xml:space="preserve">vaardigheden </w:t>
      </w:r>
      <w:r>
        <w:rPr>
          <w:color w:val="2F5496" w:themeColor="accent1" w:themeShade="BF"/>
        </w:rPr>
        <w:t xml:space="preserve">waarover de </w:t>
      </w:r>
      <w:r w:rsidR="00AC29BA">
        <w:rPr>
          <w:color w:val="2F5496" w:themeColor="accent1" w:themeShade="BF"/>
        </w:rPr>
        <w:t>kandidaat</w:t>
      </w:r>
      <w:r>
        <w:rPr>
          <w:color w:val="2F5496" w:themeColor="accent1" w:themeShade="BF"/>
        </w:rPr>
        <w:t xml:space="preserve"> moet beschikken in het contact met de </w:t>
      </w:r>
      <w:bookmarkStart w:id="20" w:name="OLE_LINK47"/>
      <w:r w:rsidR="00DF5402">
        <w:rPr>
          <w:color w:val="2F5496" w:themeColor="accent1" w:themeShade="BF"/>
        </w:rPr>
        <w:t>klant</w:t>
      </w:r>
      <w:bookmarkEnd w:id="20"/>
      <w:r>
        <w:rPr>
          <w:color w:val="2F5496" w:themeColor="accent1" w:themeShade="BF"/>
        </w:rPr>
        <w:t>.</w:t>
      </w:r>
    </w:p>
    <w:p w14:paraId="188B09C5" w14:textId="77777777" w:rsidR="00DF5402" w:rsidRDefault="00DF5402" w:rsidP="00DF5402">
      <w:pPr>
        <w:rPr>
          <w:color w:val="2F5496" w:themeColor="accent1" w:themeShade="BF"/>
        </w:rPr>
      </w:pPr>
    </w:p>
    <w:p w14:paraId="45A9E23F" w14:textId="1D0CDB3A" w:rsidR="007D4303" w:rsidRDefault="00AC29BA" w:rsidP="0028148A">
      <w:pPr>
        <w:rPr>
          <w:color w:val="2F5496" w:themeColor="accent1" w:themeShade="BF"/>
        </w:rPr>
      </w:pPr>
      <w:r>
        <w:rPr>
          <w:color w:val="2F5496" w:themeColor="accent1" w:themeShade="BF"/>
        </w:rPr>
        <w:t>De praktijkproeve wordt afgenomen op de werkplek tijdens de normale werkzaamheden van de kandidaat. De beoordeling van de praktijkproeve vindt tijdens de proeve plaats.</w:t>
      </w:r>
      <w:r w:rsidR="004018F4">
        <w:rPr>
          <w:color w:val="2F5496" w:themeColor="accent1" w:themeShade="BF"/>
        </w:rPr>
        <w:t xml:space="preserve"> </w:t>
      </w:r>
      <w:bookmarkStart w:id="21" w:name="OLE_LINK64"/>
      <w:r w:rsidR="004018F4">
        <w:rPr>
          <w:color w:val="2F5496" w:themeColor="accent1" w:themeShade="BF"/>
        </w:rPr>
        <w:t>De uitslag wordt aansluitend aan de proeve aan de kandidaat bekend gemaakt.</w:t>
      </w:r>
    </w:p>
    <w:bookmarkEnd w:id="21"/>
    <w:p w14:paraId="7B01A1B1" w14:textId="77777777" w:rsidR="007D4303" w:rsidRDefault="007D4303" w:rsidP="0028148A">
      <w:pPr>
        <w:rPr>
          <w:color w:val="2F5496" w:themeColor="accent1" w:themeShade="BF"/>
        </w:rPr>
      </w:pPr>
    </w:p>
    <w:p w14:paraId="2BB71F7F" w14:textId="6EF342F3" w:rsidR="00CC3141" w:rsidRDefault="00CC3141" w:rsidP="0028148A">
      <w:pPr>
        <w:rPr>
          <w:color w:val="2F5496" w:themeColor="accent1" w:themeShade="BF"/>
        </w:rPr>
      </w:pPr>
      <w:bookmarkStart w:id="22" w:name="OLE_LINK69"/>
      <w:r>
        <w:rPr>
          <w:color w:val="2F5496" w:themeColor="accent1" w:themeShade="BF"/>
        </w:rPr>
        <w:t xml:space="preserve">Het examen V1 neemt ongeveer </w:t>
      </w:r>
      <w:r w:rsidR="00BD0570">
        <w:rPr>
          <w:color w:val="2F5496" w:themeColor="accent1" w:themeShade="BF"/>
        </w:rPr>
        <w:t xml:space="preserve">een </w:t>
      </w:r>
      <w:r>
        <w:rPr>
          <w:color w:val="2F5496" w:themeColor="accent1" w:themeShade="BF"/>
        </w:rPr>
        <w:t>uur in beslag</w:t>
      </w:r>
      <w:r w:rsidR="00225184">
        <w:rPr>
          <w:color w:val="2F5496" w:themeColor="accent1" w:themeShade="BF"/>
        </w:rPr>
        <w:t>; inclusief het bekend maken van de uitslag</w:t>
      </w:r>
      <w:r w:rsidR="00495FD8">
        <w:rPr>
          <w:color w:val="2F5496" w:themeColor="accent1" w:themeShade="BF"/>
        </w:rPr>
        <w:t xml:space="preserve"> en </w:t>
      </w:r>
      <w:r w:rsidR="00FA2E9D">
        <w:rPr>
          <w:color w:val="2F5496" w:themeColor="accent1" w:themeShade="BF"/>
        </w:rPr>
        <w:t xml:space="preserve">het </w:t>
      </w:r>
      <w:r w:rsidR="00495FD8">
        <w:rPr>
          <w:color w:val="2F5496" w:themeColor="accent1" w:themeShade="BF"/>
        </w:rPr>
        <w:t>geven van feedback</w:t>
      </w:r>
      <w:r w:rsidR="00FA2E9D">
        <w:rPr>
          <w:color w:val="2F5496" w:themeColor="accent1" w:themeShade="BF"/>
        </w:rPr>
        <w:t xml:space="preserve"> aan de kandidaat</w:t>
      </w:r>
      <w:r w:rsidR="00225184">
        <w:rPr>
          <w:color w:val="2F5496" w:themeColor="accent1" w:themeShade="BF"/>
        </w:rPr>
        <w:t>.</w:t>
      </w:r>
    </w:p>
    <w:bookmarkEnd w:id="22"/>
    <w:p w14:paraId="4F9D91B0" w14:textId="77777777" w:rsidR="00CC3141" w:rsidRDefault="00CC3141" w:rsidP="0028148A">
      <w:pPr>
        <w:rPr>
          <w:color w:val="2F5496" w:themeColor="accent1" w:themeShade="BF"/>
        </w:rPr>
      </w:pPr>
    </w:p>
    <w:p w14:paraId="1D1E6697" w14:textId="32527A16" w:rsidR="00E57E5A" w:rsidRDefault="00E57E5A" w:rsidP="0028148A">
      <w:pPr>
        <w:rPr>
          <w:color w:val="2F5496" w:themeColor="accent1" w:themeShade="BF"/>
        </w:rPr>
      </w:pPr>
    </w:p>
    <w:p w14:paraId="50BD2BCA" w14:textId="77777777" w:rsidR="00011055" w:rsidRDefault="00011055">
      <w:pPr>
        <w:rPr>
          <w:b/>
          <w:bCs/>
          <w:color w:val="2F5496" w:themeColor="accent1" w:themeShade="BF"/>
          <w:sz w:val="28"/>
          <w:szCs w:val="28"/>
        </w:rPr>
      </w:pPr>
      <w:r>
        <w:br w:type="page"/>
      </w:r>
    </w:p>
    <w:p w14:paraId="06739648" w14:textId="04441176" w:rsidR="00011055" w:rsidRPr="00905F79" w:rsidRDefault="00011055" w:rsidP="00BD0570">
      <w:pPr>
        <w:pStyle w:val="Kop1"/>
      </w:pPr>
      <w:bookmarkStart w:id="23" w:name="_Toc121746964"/>
      <w:bookmarkStart w:id="24" w:name="OLE_LINK35"/>
      <w:r w:rsidRPr="00905F79">
        <w:lastRenderedPageBreak/>
        <w:t xml:space="preserve">Kenmerken </w:t>
      </w:r>
      <w:r w:rsidR="00CC35BC" w:rsidRPr="00905F79">
        <w:t xml:space="preserve">uitvoering </w:t>
      </w:r>
      <w:r w:rsidRPr="00905F79">
        <w:t>van het examen</w:t>
      </w:r>
      <w:bookmarkEnd w:id="23"/>
    </w:p>
    <w:p w14:paraId="0A966D5C" w14:textId="77777777" w:rsidR="003455D2" w:rsidRPr="003455D2" w:rsidRDefault="003455D2" w:rsidP="00AC3838">
      <w:pPr>
        <w:rPr>
          <w:color w:val="2F5496" w:themeColor="accent1" w:themeShade="BF"/>
        </w:rPr>
      </w:pPr>
    </w:p>
    <w:p w14:paraId="66CF123B" w14:textId="535CCA72" w:rsidR="00011055" w:rsidRDefault="00011055" w:rsidP="00A25A35">
      <w:pPr>
        <w:pStyle w:val="Lijstalinea"/>
        <w:numPr>
          <w:ilvl w:val="0"/>
          <w:numId w:val="20"/>
        </w:numPr>
        <w:ind w:left="426" w:hanging="426"/>
        <w:rPr>
          <w:color w:val="2F5496" w:themeColor="accent1" w:themeShade="BF"/>
        </w:rPr>
      </w:pPr>
      <w:r>
        <w:rPr>
          <w:color w:val="2F5496" w:themeColor="accent1" w:themeShade="BF"/>
        </w:rPr>
        <w:t xml:space="preserve">Het examen </w:t>
      </w:r>
      <w:r w:rsidR="00225184">
        <w:rPr>
          <w:color w:val="2F5496" w:themeColor="accent1" w:themeShade="BF"/>
        </w:rPr>
        <w:t xml:space="preserve">V1 </w:t>
      </w:r>
      <w:r>
        <w:rPr>
          <w:color w:val="2F5496" w:themeColor="accent1" w:themeShade="BF"/>
        </w:rPr>
        <w:t>is gebaseerd op de</w:t>
      </w:r>
      <w:r w:rsidR="0045687A">
        <w:rPr>
          <w:color w:val="2F5496" w:themeColor="accent1" w:themeShade="BF"/>
        </w:rPr>
        <w:t xml:space="preserve"> </w:t>
      </w:r>
      <w:r>
        <w:rPr>
          <w:color w:val="2F5496" w:themeColor="accent1" w:themeShade="BF"/>
        </w:rPr>
        <w:t xml:space="preserve">toetstermen </w:t>
      </w:r>
      <w:r w:rsidR="00DE4E46">
        <w:rPr>
          <w:color w:val="2F5496" w:themeColor="accent1" w:themeShade="BF"/>
        </w:rPr>
        <w:t>V1.01 tot en met V1.</w:t>
      </w:r>
      <w:r w:rsidR="0035491D">
        <w:rPr>
          <w:color w:val="2F5496" w:themeColor="accent1" w:themeShade="BF"/>
        </w:rPr>
        <w:t>20</w:t>
      </w:r>
      <w:r w:rsidR="00DE4E46">
        <w:rPr>
          <w:color w:val="2F5496" w:themeColor="accent1" w:themeShade="BF"/>
        </w:rPr>
        <w:t xml:space="preserve"> uit </w:t>
      </w:r>
      <w:r>
        <w:rPr>
          <w:color w:val="2F5496" w:themeColor="accent1" w:themeShade="BF"/>
        </w:rPr>
        <w:t xml:space="preserve">het toetsplan van </w:t>
      </w:r>
      <w:r w:rsidR="006C4D91">
        <w:rPr>
          <w:color w:val="2F5496" w:themeColor="accent1" w:themeShade="BF"/>
        </w:rPr>
        <w:t>‘</w:t>
      </w:r>
      <w:r w:rsidR="00DE4E46">
        <w:rPr>
          <w:color w:val="2F5496" w:themeColor="accent1" w:themeShade="BF"/>
        </w:rPr>
        <w:t>V1</w:t>
      </w:r>
      <w:r w:rsidR="00225184">
        <w:rPr>
          <w:color w:val="2F5496" w:themeColor="accent1" w:themeShade="BF"/>
        </w:rPr>
        <w:t xml:space="preserve"> </w:t>
      </w:r>
      <w:r w:rsidR="00DE4E46">
        <w:rPr>
          <w:color w:val="2F5496" w:themeColor="accent1" w:themeShade="BF"/>
        </w:rPr>
        <w:t>Dienstverlening</w:t>
      </w:r>
      <w:r w:rsidR="006C4D91">
        <w:rPr>
          <w:color w:val="2F5496" w:themeColor="accent1" w:themeShade="BF"/>
        </w:rPr>
        <w:t>’</w:t>
      </w:r>
      <w:r w:rsidR="00DE4E46">
        <w:rPr>
          <w:color w:val="2F5496" w:themeColor="accent1" w:themeShade="BF"/>
        </w:rPr>
        <w:t xml:space="preserve"> (zie bijlage 1).</w:t>
      </w:r>
      <w:r w:rsidR="003455D2">
        <w:rPr>
          <w:color w:val="2F5496" w:themeColor="accent1" w:themeShade="BF"/>
        </w:rPr>
        <w:br/>
      </w:r>
    </w:p>
    <w:p w14:paraId="1B2EFA59" w14:textId="047DB7FB" w:rsidR="00DD310A" w:rsidRPr="007A02C7" w:rsidRDefault="00DE4E46" w:rsidP="00A25A35">
      <w:pPr>
        <w:pStyle w:val="Lijstalinea"/>
        <w:numPr>
          <w:ilvl w:val="0"/>
          <w:numId w:val="20"/>
        </w:numPr>
        <w:ind w:left="426" w:hanging="426"/>
        <w:rPr>
          <w:color w:val="2F5496" w:themeColor="accent1" w:themeShade="BF"/>
        </w:rPr>
      </w:pPr>
      <w:r>
        <w:rPr>
          <w:color w:val="2F5496" w:themeColor="accent1" w:themeShade="BF"/>
        </w:rPr>
        <w:t>Het examen wordt afgenomen op de werkplek bij de gemeente waar de kandidaat werkzaam is</w:t>
      </w:r>
      <w:r w:rsidR="00595C7A">
        <w:rPr>
          <w:color w:val="2F5496" w:themeColor="accent1" w:themeShade="BF"/>
        </w:rPr>
        <w:t xml:space="preserve"> tijdens de normale werkzaamheden van de kandidaat</w:t>
      </w:r>
      <w:r>
        <w:rPr>
          <w:color w:val="2F5496" w:themeColor="accent1" w:themeShade="BF"/>
        </w:rPr>
        <w:t>.</w:t>
      </w:r>
      <w:r w:rsidR="00C96A84">
        <w:rPr>
          <w:color w:val="2F5496" w:themeColor="accent1" w:themeShade="BF"/>
        </w:rPr>
        <w:t xml:space="preserve"> De werkplek kan de </w:t>
      </w:r>
      <w:r w:rsidR="00C96A84" w:rsidRPr="007A02C7">
        <w:rPr>
          <w:color w:val="2F5496" w:themeColor="accent1" w:themeShade="BF"/>
        </w:rPr>
        <w:t xml:space="preserve">balie zijn of </w:t>
      </w:r>
      <w:r w:rsidR="00225184" w:rsidRPr="007A02C7">
        <w:rPr>
          <w:color w:val="2F5496" w:themeColor="accent1" w:themeShade="BF"/>
        </w:rPr>
        <w:t xml:space="preserve">een </w:t>
      </w:r>
      <w:r w:rsidR="00C96A84" w:rsidRPr="007A02C7">
        <w:rPr>
          <w:color w:val="2F5496" w:themeColor="accent1" w:themeShade="BF"/>
        </w:rPr>
        <w:t>telefonisch</w:t>
      </w:r>
      <w:r w:rsidR="00225184" w:rsidRPr="007A02C7">
        <w:rPr>
          <w:color w:val="2F5496" w:themeColor="accent1" w:themeShade="BF"/>
        </w:rPr>
        <w:t xml:space="preserve">e </w:t>
      </w:r>
      <w:r w:rsidR="00105E62" w:rsidRPr="007A02C7">
        <w:rPr>
          <w:color w:val="2F5496" w:themeColor="accent1" w:themeShade="BF"/>
        </w:rPr>
        <w:t>werkplek</w:t>
      </w:r>
      <w:r w:rsidR="00C96A84" w:rsidRPr="007A02C7">
        <w:rPr>
          <w:color w:val="2F5496" w:themeColor="accent1" w:themeShade="BF"/>
        </w:rPr>
        <w:t xml:space="preserve"> in een klantcontact ce</w:t>
      </w:r>
      <w:r w:rsidR="003C5992" w:rsidRPr="007A02C7">
        <w:rPr>
          <w:color w:val="2F5496" w:themeColor="accent1" w:themeShade="BF"/>
        </w:rPr>
        <w:t>n</w:t>
      </w:r>
      <w:r w:rsidR="00C96A84" w:rsidRPr="007A02C7">
        <w:rPr>
          <w:color w:val="2F5496" w:themeColor="accent1" w:themeShade="BF"/>
        </w:rPr>
        <w:t>t</w:t>
      </w:r>
      <w:r w:rsidR="003C5992" w:rsidRPr="007A02C7">
        <w:rPr>
          <w:color w:val="2F5496" w:themeColor="accent1" w:themeShade="BF"/>
        </w:rPr>
        <w:t>rum</w:t>
      </w:r>
      <w:r w:rsidR="00C96A84" w:rsidRPr="007A02C7">
        <w:rPr>
          <w:color w:val="2F5496" w:themeColor="accent1" w:themeShade="BF"/>
        </w:rPr>
        <w:t>.</w:t>
      </w:r>
      <w:r w:rsidR="004722D4" w:rsidRPr="007A02C7">
        <w:rPr>
          <w:color w:val="2F5496" w:themeColor="accent1" w:themeShade="BF"/>
        </w:rPr>
        <w:br/>
      </w:r>
    </w:p>
    <w:p w14:paraId="3F56F1CA" w14:textId="4550B0B5" w:rsidR="00595C7A" w:rsidRDefault="00225184" w:rsidP="00A25A35">
      <w:pPr>
        <w:pStyle w:val="Lijstalinea"/>
        <w:numPr>
          <w:ilvl w:val="0"/>
          <w:numId w:val="20"/>
        </w:numPr>
        <w:ind w:left="426" w:hanging="426"/>
        <w:rPr>
          <w:color w:val="2F5496" w:themeColor="accent1" w:themeShade="BF"/>
        </w:rPr>
      </w:pPr>
      <w:r w:rsidRPr="007A02C7">
        <w:rPr>
          <w:color w:val="2F5496" w:themeColor="accent1" w:themeShade="BF"/>
        </w:rPr>
        <w:t xml:space="preserve">Voor het examen V1 worden </w:t>
      </w:r>
      <w:r w:rsidR="00DF62AD" w:rsidRPr="007A02C7">
        <w:rPr>
          <w:color w:val="2F5496" w:themeColor="accent1" w:themeShade="BF"/>
        </w:rPr>
        <w:t xml:space="preserve">(maximaal) </w:t>
      </w:r>
      <w:r w:rsidR="00AB15C0" w:rsidRPr="007A02C7">
        <w:rPr>
          <w:color w:val="2F5496" w:themeColor="accent1" w:themeShade="BF"/>
        </w:rPr>
        <w:t>vier</w:t>
      </w:r>
      <w:r w:rsidRPr="007A02C7">
        <w:rPr>
          <w:color w:val="2F5496" w:themeColor="accent1" w:themeShade="BF"/>
        </w:rPr>
        <w:t xml:space="preserve"> gesprekken met burgers </w:t>
      </w:r>
      <w:r w:rsidR="00595C7A" w:rsidRPr="007A02C7">
        <w:rPr>
          <w:color w:val="2F5496" w:themeColor="accent1" w:themeShade="BF"/>
        </w:rPr>
        <w:t>beoordeeld</w:t>
      </w:r>
      <w:r w:rsidR="00AB4EF7" w:rsidRPr="007A02C7">
        <w:rPr>
          <w:color w:val="2F5496" w:themeColor="accent1" w:themeShade="BF"/>
        </w:rPr>
        <w:t xml:space="preserve"> (echte burgers, geen acteurs).</w:t>
      </w:r>
      <w:r w:rsidRPr="007A02C7">
        <w:rPr>
          <w:color w:val="2F5496" w:themeColor="accent1" w:themeShade="BF"/>
        </w:rPr>
        <w:t xml:space="preserve"> </w:t>
      </w:r>
      <w:r w:rsidR="00DE4E46" w:rsidRPr="007A02C7">
        <w:rPr>
          <w:color w:val="2F5496" w:themeColor="accent1" w:themeShade="BF"/>
        </w:rPr>
        <w:t xml:space="preserve">De werkplek moet het mogelijk maken dat er contact is met </w:t>
      </w:r>
      <w:r w:rsidR="00AB4EF7" w:rsidRPr="007A02C7">
        <w:rPr>
          <w:color w:val="2F5496" w:themeColor="accent1" w:themeShade="BF"/>
        </w:rPr>
        <w:t>de</w:t>
      </w:r>
      <w:r w:rsidR="00DE4E46" w:rsidRPr="007A02C7">
        <w:rPr>
          <w:color w:val="2F5496" w:themeColor="accent1" w:themeShade="BF"/>
        </w:rPr>
        <w:t xml:space="preserve"> burgers</w:t>
      </w:r>
      <w:r w:rsidR="00AB4EF7" w:rsidRPr="007A02C7">
        <w:rPr>
          <w:color w:val="2F5496" w:themeColor="accent1" w:themeShade="BF"/>
        </w:rPr>
        <w:t xml:space="preserve"> (</w:t>
      </w:r>
      <w:r w:rsidR="00105E62" w:rsidRPr="007A02C7">
        <w:rPr>
          <w:color w:val="2F5496" w:themeColor="accent1" w:themeShade="BF"/>
        </w:rPr>
        <w:t>li</w:t>
      </w:r>
      <w:r w:rsidR="00171725" w:rsidRPr="007A02C7">
        <w:rPr>
          <w:color w:val="2F5496" w:themeColor="accent1" w:themeShade="BF"/>
        </w:rPr>
        <w:t>v</w:t>
      </w:r>
      <w:r w:rsidR="00105E62" w:rsidRPr="007A02C7">
        <w:rPr>
          <w:color w:val="2F5496" w:themeColor="accent1" w:themeShade="BF"/>
        </w:rPr>
        <w:t>e of telefonisch)</w:t>
      </w:r>
      <w:r w:rsidR="007D4303" w:rsidRPr="007A02C7">
        <w:rPr>
          <w:color w:val="2F5496" w:themeColor="accent1" w:themeShade="BF"/>
        </w:rPr>
        <w:t xml:space="preserve">. </w:t>
      </w:r>
      <w:r w:rsidR="003C5992" w:rsidRPr="007A02C7">
        <w:rPr>
          <w:color w:val="2F5496" w:themeColor="accent1" w:themeShade="BF"/>
        </w:rPr>
        <w:t xml:space="preserve">Voor </w:t>
      </w:r>
      <w:r w:rsidR="00105E62" w:rsidRPr="007A02C7">
        <w:rPr>
          <w:color w:val="2F5496" w:themeColor="accent1" w:themeShade="BF"/>
        </w:rPr>
        <w:t xml:space="preserve">het examen is het nodig dat gebruik wordt gemaakt </w:t>
      </w:r>
      <w:r w:rsidR="00F370EC" w:rsidRPr="007A02C7">
        <w:rPr>
          <w:color w:val="2F5496" w:themeColor="accent1" w:themeShade="BF"/>
        </w:rPr>
        <w:t xml:space="preserve">van een systeem </w:t>
      </w:r>
      <w:r w:rsidR="00105E62" w:rsidRPr="007A02C7">
        <w:rPr>
          <w:color w:val="2F5496" w:themeColor="accent1" w:themeShade="BF"/>
        </w:rPr>
        <w:t>en/of een procedure voor het verwerken van gegevens.</w:t>
      </w:r>
      <w:r w:rsidR="00595C7A">
        <w:rPr>
          <w:color w:val="2F5496" w:themeColor="accent1" w:themeShade="BF"/>
        </w:rPr>
        <w:br/>
      </w:r>
    </w:p>
    <w:p w14:paraId="1C784223" w14:textId="0432C4D3" w:rsidR="00595C7A" w:rsidRPr="00595C7A" w:rsidRDefault="00595C7A" w:rsidP="003067FE">
      <w:pPr>
        <w:pStyle w:val="Lijstalinea"/>
        <w:numPr>
          <w:ilvl w:val="0"/>
          <w:numId w:val="20"/>
        </w:numPr>
        <w:ind w:left="426" w:hanging="426"/>
        <w:rPr>
          <w:color w:val="2F5496" w:themeColor="accent1" w:themeShade="BF"/>
        </w:rPr>
      </w:pPr>
      <w:r w:rsidRPr="00595C7A">
        <w:rPr>
          <w:color w:val="2F5496" w:themeColor="accent1" w:themeShade="BF"/>
        </w:rPr>
        <w:t xml:space="preserve">De plaats van de beoordeling wordt zodanig gekozen, dat het examen rustig kan plaatsvinden en anderen zo min mogelijk stoort (aan een wat afgelegen balie bijvoorbeeld). </w:t>
      </w:r>
      <w:r>
        <w:rPr>
          <w:color w:val="2F5496" w:themeColor="accent1" w:themeShade="BF"/>
        </w:rPr>
        <w:br/>
      </w:r>
    </w:p>
    <w:p w14:paraId="35D5891A" w14:textId="1392214B" w:rsidR="0077494A" w:rsidRPr="00595C7A" w:rsidRDefault="00595C7A" w:rsidP="00BD26FE">
      <w:pPr>
        <w:pStyle w:val="Lijstalinea"/>
        <w:numPr>
          <w:ilvl w:val="0"/>
          <w:numId w:val="20"/>
        </w:numPr>
        <w:ind w:left="426" w:hanging="426"/>
        <w:rPr>
          <w:color w:val="2F5496" w:themeColor="accent1" w:themeShade="BF"/>
        </w:rPr>
      </w:pPr>
      <w:r w:rsidRPr="00595C7A">
        <w:rPr>
          <w:color w:val="2F5496" w:themeColor="accent1" w:themeShade="BF"/>
        </w:rPr>
        <w:t xml:space="preserve">De beoordelaar kijkt op gepaste afstand van de kandidaat en de burger toe en observeert de verrichtingen van de kandidaat, de gesprekken die hij voert en zijn gedragingen. De beoordelaar bemoeit zich niet met de kandidaat en de burger. </w:t>
      </w:r>
      <w:r w:rsidRPr="00595C7A">
        <w:rPr>
          <w:color w:val="2F5496" w:themeColor="accent1" w:themeShade="BF"/>
        </w:rPr>
        <w:br/>
      </w:r>
    </w:p>
    <w:p w14:paraId="7A69F938" w14:textId="6ED11EDB" w:rsidR="006C4D91" w:rsidRDefault="00A60D3D" w:rsidP="006C4D91">
      <w:pPr>
        <w:pStyle w:val="Lijstalinea"/>
        <w:numPr>
          <w:ilvl w:val="0"/>
          <w:numId w:val="20"/>
        </w:numPr>
        <w:ind w:left="426" w:hanging="426"/>
        <w:rPr>
          <w:color w:val="2F5496" w:themeColor="accent1" w:themeShade="BF"/>
        </w:rPr>
      </w:pPr>
      <w:r>
        <w:rPr>
          <w:color w:val="2F5496" w:themeColor="accent1" w:themeShade="BF"/>
        </w:rPr>
        <w:t>Als er geen ‘probleemgesprek’ met een burger heeft plaatsgevonden worden na afloop van de</w:t>
      </w:r>
      <w:r w:rsidR="007A02C7">
        <w:rPr>
          <w:color w:val="2F5496" w:themeColor="accent1" w:themeShade="BF"/>
        </w:rPr>
        <w:t xml:space="preserve"> k</w:t>
      </w:r>
      <w:r>
        <w:rPr>
          <w:color w:val="2F5496" w:themeColor="accent1" w:themeShade="BF"/>
        </w:rPr>
        <w:t xml:space="preserve">lantgesprekken door de beoordelaar aan de kandidaat vragen gesteld over hoe wordt omgegaan met een probleemgesprek. </w:t>
      </w:r>
      <w:r w:rsidR="004722D4">
        <w:rPr>
          <w:color w:val="2F5496" w:themeColor="accent1" w:themeShade="BF"/>
        </w:rPr>
        <w:t>Heeft wel een ‘probleemgesprek’ plaatsgevonden dan wordt dit achteraf apart geëvalueerd.</w:t>
      </w:r>
      <w:r w:rsidR="006C4D91">
        <w:rPr>
          <w:color w:val="2F5496" w:themeColor="accent1" w:themeShade="BF"/>
        </w:rPr>
        <w:br/>
      </w:r>
    </w:p>
    <w:p w14:paraId="4E8ACD08" w14:textId="693B7C68" w:rsidR="006C4D91" w:rsidRDefault="006C4D91" w:rsidP="006C4D91">
      <w:pPr>
        <w:pStyle w:val="Lijstalinea"/>
        <w:numPr>
          <w:ilvl w:val="0"/>
          <w:numId w:val="20"/>
        </w:numPr>
        <w:ind w:left="426" w:hanging="426"/>
        <w:rPr>
          <w:color w:val="2F5496" w:themeColor="accent1" w:themeShade="BF"/>
        </w:rPr>
      </w:pPr>
      <w:r>
        <w:rPr>
          <w:color w:val="2F5496" w:themeColor="accent1" w:themeShade="BF"/>
        </w:rPr>
        <w:t xml:space="preserve">Totaal is er dus </w:t>
      </w:r>
      <w:r w:rsidRPr="007A02C7">
        <w:rPr>
          <w:color w:val="2F5496" w:themeColor="accent1" w:themeShade="BF"/>
        </w:rPr>
        <w:t xml:space="preserve">sprake van </w:t>
      </w:r>
      <w:r w:rsidR="00DF62AD" w:rsidRPr="007A02C7">
        <w:rPr>
          <w:color w:val="2F5496" w:themeColor="accent1" w:themeShade="BF"/>
        </w:rPr>
        <w:t xml:space="preserve">(maximaal) </w:t>
      </w:r>
      <w:r w:rsidRPr="007A02C7">
        <w:rPr>
          <w:color w:val="2F5496" w:themeColor="accent1" w:themeShade="BF"/>
        </w:rPr>
        <w:t xml:space="preserve">vijf </w:t>
      </w:r>
      <w:r w:rsidR="004722D4" w:rsidRPr="007A02C7">
        <w:rPr>
          <w:color w:val="2F5496" w:themeColor="accent1" w:themeShade="BF"/>
        </w:rPr>
        <w:t>beoordelingsmomenten (</w:t>
      </w:r>
      <w:r w:rsidR="00DF62AD" w:rsidRPr="007A02C7">
        <w:rPr>
          <w:color w:val="2F5496" w:themeColor="accent1" w:themeShade="BF"/>
        </w:rPr>
        <w:t xml:space="preserve">max. </w:t>
      </w:r>
      <w:r w:rsidR="004722D4" w:rsidRPr="007A02C7">
        <w:rPr>
          <w:color w:val="2F5496" w:themeColor="accent1" w:themeShade="BF"/>
        </w:rPr>
        <w:t xml:space="preserve">vier gesprekken en bespreken/evalueren van een ‘probleemgesprek’). </w:t>
      </w:r>
      <w:r>
        <w:rPr>
          <w:color w:val="2F5496" w:themeColor="accent1" w:themeShade="BF"/>
        </w:rPr>
        <w:br/>
      </w:r>
    </w:p>
    <w:p w14:paraId="73E1EE14" w14:textId="77777777" w:rsidR="006C4D91" w:rsidRDefault="006C4D91" w:rsidP="006C4D91">
      <w:pPr>
        <w:pStyle w:val="Lijstalinea"/>
        <w:numPr>
          <w:ilvl w:val="0"/>
          <w:numId w:val="20"/>
        </w:numPr>
        <w:ind w:left="426" w:hanging="426"/>
        <w:rPr>
          <w:color w:val="2F5496" w:themeColor="accent1" w:themeShade="BF"/>
        </w:rPr>
      </w:pPr>
      <w:r>
        <w:rPr>
          <w:color w:val="2F5496" w:themeColor="accent1" w:themeShade="BF"/>
        </w:rPr>
        <w:t xml:space="preserve">Op het moment van het examen worden door de beoordelaar burgers benaderd om mee te doen aan het examen, </w:t>
      </w:r>
      <w:bookmarkStart w:id="25" w:name="OLE_LINK17"/>
      <w:r>
        <w:rPr>
          <w:color w:val="2F5496" w:themeColor="accent1" w:themeShade="BF"/>
        </w:rPr>
        <w:t>passend binnen het bestaande afsprakenkader</w:t>
      </w:r>
      <w:bookmarkEnd w:id="25"/>
      <w:r>
        <w:rPr>
          <w:color w:val="2F5496" w:themeColor="accent1" w:themeShade="BF"/>
        </w:rPr>
        <w:t>. In de praktijk blijkt dit nooit een probleem te zijn.</w:t>
      </w:r>
      <w:r>
        <w:rPr>
          <w:color w:val="2F5496" w:themeColor="accent1" w:themeShade="BF"/>
        </w:rPr>
        <w:br/>
      </w:r>
    </w:p>
    <w:p w14:paraId="3DE89721" w14:textId="24B5BEA5" w:rsidR="006C4D91" w:rsidRPr="00192EBE" w:rsidRDefault="006C4D91" w:rsidP="006C4D91">
      <w:pPr>
        <w:pStyle w:val="Lijstalinea"/>
        <w:numPr>
          <w:ilvl w:val="0"/>
          <w:numId w:val="20"/>
        </w:numPr>
        <w:ind w:left="426" w:hanging="426"/>
        <w:rPr>
          <w:color w:val="2F5496" w:themeColor="accent1" w:themeShade="BF"/>
        </w:rPr>
      </w:pPr>
      <w:r w:rsidRPr="00192EBE">
        <w:rPr>
          <w:color w:val="2F5496" w:themeColor="accent1" w:themeShade="BF"/>
        </w:rPr>
        <w:t>De</w:t>
      </w:r>
      <w:r>
        <w:rPr>
          <w:color w:val="2F5496" w:themeColor="accent1" w:themeShade="BF"/>
        </w:rPr>
        <w:t xml:space="preserve"> </w:t>
      </w:r>
      <w:r w:rsidRPr="00192EBE">
        <w:rPr>
          <w:color w:val="2F5496" w:themeColor="accent1" w:themeShade="BF"/>
        </w:rPr>
        <w:t xml:space="preserve">gesprekken duren met elkaar </w:t>
      </w:r>
      <w:r>
        <w:rPr>
          <w:color w:val="2F5496" w:themeColor="accent1" w:themeShade="BF"/>
        </w:rPr>
        <w:t xml:space="preserve">ongeveer </w:t>
      </w:r>
      <w:r w:rsidR="00803BF6">
        <w:rPr>
          <w:color w:val="2F5496" w:themeColor="accent1" w:themeShade="BF"/>
        </w:rPr>
        <w:t>45</w:t>
      </w:r>
      <w:r w:rsidRPr="00192EBE">
        <w:rPr>
          <w:color w:val="2F5496" w:themeColor="accent1" w:themeShade="BF"/>
        </w:rPr>
        <w:t xml:space="preserve"> minuten. Het examen duurt als geheel </w:t>
      </w:r>
      <w:r>
        <w:rPr>
          <w:color w:val="2F5496" w:themeColor="accent1" w:themeShade="BF"/>
        </w:rPr>
        <w:t xml:space="preserve">ongeveer </w:t>
      </w:r>
      <w:r w:rsidRPr="00192EBE">
        <w:rPr>
          <w:color w:val="2F5496" w:themeColor="accent1" w:themeShade="BF"/>
        </w:rPr>
        <w:t>60 minuten.</w:t>
      </w:r>
      <w:r w:rsidRPr="00192EBE">
        <w:rPr>
          <w:color w:val="2F5496" w:themeColor="accent1" w:themeShade="BF"/>
        </w:rPr>
        <w:br/>
      </w:r>
    </w:p>
    <w:p w14:paraId="0FCFEA5D" w14:textId="06B15910" w:rsidR="00DE4E46" w:rsidRDefault="00AB4EF7" w:rsidP="00A25A35">
      <w:pPr>
        <w:pStyle w:val="Lijstalinea"/>
        <w:numPr>
          <w:ilvl w:val="0"/>
          <w:numId w:val="20"/>
        </w:numPr>
        <w:ind w:left="426" w:hanging="426"/>
        <w:rPr>
          <w:color w:val="2F5496" w:themeColor="accent1" w:themeShade="BF"/>
        </w:rPr>
      </w:pPr>
      <w:r>
        <w:rPr>
          <w:color w:val="2F5496" w:themeColor="accent1" w:themeShade="BF"/>
        </w:rPr>
        <w:t xml:space="preserve">Er is sprake van één beoordelaar. De beoordelaar is niet de trainer binnen de eventueel gevolgde opleiding geweest en de beoordelaar heeft geen relatie met de gemeente waar het examen </w:t>
      </w:r>
      <w:r w:rsidR="005413C2">
        <w:rPr>
          <w:color w:val="2F5496" w:themeColor="accent1" w:themeShade="BF"/>
        </w:rPr>
        <w:t xml:space="preserve">V1 </w:t>
      </w:r>
      <w:r>
        <w:rPr>
          <w:color w:val="2F5496" w:themeColor="accent1" w:themeShade="BF"/>
        </w:rPr>
        <w:t>wordt afgenomen.</w:t>
      </w:r>
      <w:r w:rsidR="003455D2">
        <w:rPr>
          <w:color w:val="2F5496" w:themeColor="accent1" w:themeShade="BF"/>
        </w:rPr>
        <w:br/>
      </w:r>
    </w:p>
    <w:p w14:paraId="2307783F" w14:textId="15AA62EF" w:rsidR="004722D4" w:rsidRDefault="003C5992" w:rsidP="00A25A35">
      <w:pPr>
        <w:pStyle w:val="Lijstalinea"/>
        <w:numPr>
          <w:ilvl w:val="0"/>
          <w:numId w:val="20"/>
        </w:numPr>
        <w:ind w:left="426" w:hanging="426"/>
        <w:rPr>
          <w:color w:val="2F5496" w:themeColor="accent1" w:themeShade="BF"/>
        </w:rPr>
      </w:pPr>
      <w:r>
        <w:rPr>
          <w:color w:val="2F5496" w:themeColor="accent1" w:themeShade="BF"/>
        </w:rPr>
        <w:t xml:space="preserve">De </w:t>
      </w:r>
      <w:r w:rsidR="00DE766E">
        <w:rPr>
          <w:color w:val="2F5496" w:themeColor="accent1" w:themeShade="BF"/>
        </w:rPr>
        <w:t>competenties</w:t>
      </w:r>
      <w:r>
        <w:rPr>
          <w:color w:val="2F5496" w:themeColor="accent1" w:themeShade="BF"/>
        </w:rPr>
        <w:t xml:space="preserve"> op </w:t>
      </w:r>
      <w:r w:rsidR="007E1718">
        <w:rPr>
          <w:color w:val="2F5496" w:themeColor="accent1" w:themeShade="BF"/>
        </w:rPr>
        <w:t>de</w:t>
      </w:r>
      <w:r>
        <w:rPr>
          <w:color w:val="2F5496" w:themeColor="accent1" w:themeShade="BF"/>
        </w:rPr>
        <w:t xml:space="preserve"> beoordelingsformulier</w:t>
      </w:r>
      <w:r w:rsidR="007E1718">
        <w:rPr>
          <w:color w:val="2F5496" w:themeColor="accent1" w:themeShade="BF"/>
        </w:rPr>
        <w:t>en</w:t>
      </w:r>
      <w:r>
        <w:rPr>
          <w:color w:val="2F5496" w:themeColor="accent1" w:themeShade="BF"/>
        </w:rPr>
        <w:t xml:space="preserve"> vormen de leidraad </w:t>
      </w:r>
      <w:r w:rsidRPr="003C5992">
        <w:rPr>
          <w:color w:val="2F5496" w:themeColor="accent1" w:themeShade="BF"/>
        </w:rPr>
        <w:t xml:space="preserve">voor de beoordeling. Een gesprek is alleen bruikbaar wanneer het lang genoeg is (minimaal </w:t>
      </w:r>
      <w:r w:rsidR="00947860">
        <w:rPr>
          <w:color w:val="2F5496" w:themeColor="accent1" w:themeShade="BF"/>
        </w:rPr>
        <w:t>3</w:t>
      </w:r>
      <w:r w:rsidRPr="003C5992">
        <w:rPr>
          <w:color w:val="2F5496" w:themeColor="accent1" w:themeShade="BF"/>
        </w:rPr>
        <w:t xml:space="preserve"> minuten) zodat </w:t>
      </w:r>
      <w:r w:rsidR="00C93BFB">
        <w:rPr>
          <w:color w:val="2F5496" w:themeColor="accent1" w:themeShade="BF"/>
        </w:rPr>
        <w:t xml:space="preserve">de meeste </w:t>
      </w:r>
      <w:r w:rsidRPr="003C5992">
        <w:rPr>
          <w:color w:val="2F5496" w:themeColor="accent1" w:themeShade="BF"/>
        </w:rPr>
        <w:t xml:space="preserve">beoordelingscriteria aan bod komen. </w:t>
      </w:r>
      <w:r w:rsidR="001B5555">
        <w:rPr>
          <w:color w:val="2F5496" w:themeColor="accent1" w:themeShade="BF"/>
        </w:rPr>
        <w:t xml:space="preserve">Indien binnen een gesprek </w:t>
      </w:r>
      <w:r w:rsidR="00AA1E8D">
        <w:rPr>
          <w:color w:val="2F5496" w:themeColor="accent1" w:themeShade="BF"/>
        </w:rPr>
        <w:t xml:space="preserve">bepaalde </w:t>
      </w:r>
      <w:r w:rsidR="001B5555">
        <w:rPr>
          <w:color w:val="2F5496" w:themeColor="accent1" w:themeShade="BF"/>
        </w:rPr>
        <w:t>beoordelingscriteria niet of niet genoeg aan de orde komen</w:t>
      </w:r>
      <w:r w:rsidR="00AA1E8D">
        <w:rPr>
          <w:color w:val="2F5496" w:themeColor="accent1" w:themeShade="BF"/>
        </w:rPr>
        <w:t>,</w:t>
      </w:r>
      <w:r w:rsidR="007E1718">
        <w:rPr>
          <w:color w:val="2F5496" w:themeColor="accent1" w:themeShade="BF"/>
        </w:rPr>
        <w:t xml:space="preserve"> beoordeelt de beoordelaar een beoordelingscriterium dan met ‘Nvt’ (Niet van toepassing). </w:t>
      </w:r>
      <w:bookmarkStart w:id="26" w:name="OLE_LINK34"/>
      <w:r w:rsidR="007E1718">
        <w:rPr>
          <w:color w:val="2F5496" w:themeColor="accent1" w:themeShade="BF"/>
        </w:rPr>
        <w:t xml:space="preserve">Het kan als vervolg daarvan voorkomen </w:t>
      </w:r>
      <w:r w:rsidRPr="003C5992">
        <w:rPr>
          <w:color w:val="2F5496" w:themeColor="accent1" w:themeShade="BF"/>
        </w:rPr>
        <w:t xml:space="preserve">dat de beoordelaar </w:t>
      </w:r>
      <w:r w:rsidR="007E1718">
        <w:rPr>
          <w:color w:val="2F5496" w:themeColor="accent1" w:themeShade="BF"/>
        </w:rPr>
        <w:t>een extra gesprek laat uitvoeren</w:t>
      </w:r>
      <w:r w:rsidR="00595C7A">
        <w:rPr>
          <w:color w:val="2F5496" w:themeColor="accent1" w:themeShade="BF"/>
        </w:rPr>
        <w:t xml:space="preserve"> (Gesprek GX).</w:t>
      </w:r>
      <w:bookmarkEnd w:id="26"/>
    </w:p>
    <w:p w14:paraId="24973CD8" w14:textId="4337DEBF" w:rsidR="003455D2" w:rsidRDefault="003455D2" w:rsidP="00A25A35">
      <w:pPr>
        <w:pStyle w:val="Lijstalinea"/>
        <w:numPr>
          <w:ilvl w:val="0"/>
          <w:numId w:val="20"/>
        </w:numPr>
        <w:ind w:left="426" w:hanging="426"/>
        <w:rPr>
          <w:color w:val="2F5496" w:themeColor="accent1" w:themeShade="BF"/>
        </w:rPr>
      </w:pPr>
      <w:r>
        <w:rPr>
          <w:color w:val="2F5496" w:themeColor="accent1" w:themeShade="BF"/>
        </w:rPr>
        <w:lastRenderedPageBreak/>
        <w:t xml:space="preserve">Het is waarschijnlijk dat in de </w:t>
      </w:r>
      <w:r w:rsidR="000F1B18">
        <w:rPr>
          <w:color w:val="2F5496" w:themeColor="accent1" w:themeShade="BF"/>
        </w:rPr>
        <w:t>gesprekken</w:t>
      </w:r>
      <w:r>
        <w:rPr>
          <w:color w:val="2F5496" w:themeColor="accent1" w:themeShade="BF"/>
        </w:rPr>
        <w:t xml:space="preserve"> niet alle toetstermen </w:t>
      </w:r>
      <w:r w:rsidR="000F1B18">
        <w:rPr>
          <w:color w:val="2F5496" w:themeColor="accent1" w:themeShade="BF"/>
        </w:rPr>
        <w:t xml:space="preserve">uit het toetsplan van het </w:t>
      </w:r>
      <w:r w:rsidR="00E85499">
        <w:rPr>
          <w:color w:val="2F5496" w:themeColor="accent1" w:themeShade="BF"/>
        </w:rPr>
        <w:t xml:space="preserve">examen V1 </w:t>
      </w:r>
      <w:r>
        <w:rPr>
          <w:color w:val="2F5496" w:themeColor="accent1" w:themeShade="BF"/>
        </w:rPr>
        <w:t>aan de orde komen</w:t>
      </w:r>
      <w:r w:rsidR="00C93BFB">
        <w:rPr>
          <w:color w:val="2F5496" w:themeColor="accent1" w:themeShade="BF"/>
        </w:rPr>
        <w:t xml:space="preserve">. </w:t>
      </w:r>
      <w:r w:rsidR="004B24FB" w:rsidRPr="004B24FB">
        <w:rPr>
          <w:color w:val="2F5496" w:themeColor="accent1" w:themeShade="BF"/>
        </w:rPr>
        <w:t xml:space="preserve">Waar nodig gaat de beoordelaar met de kandidaat in gesprek om de beoordeling op missende toetstermen </w:t>
      </w:r>
      <w:r w:rsidR="00595C7A">
        <w:rPr>
          <w:color w:val="2F5496" w:themeColor="accent1" w:themeShade="BF"/>
        </w:rPr>
        <w:t>te beoordelen</w:t>
      </w:r>
      <w:r w:rsidR="004B24FB" w:rsidRPr="004B24FB">
        <w:rPr>
          <w:color w:val="2F5496" w:themeColor="accent1" w:themeShade="BF"/>
        </w:rPr>
        <w:t>.</w:t>
      </w:r>
      <w:r w:rsidR="00E721E8">
        <w:rPr>
          <w:color w:val="2F5496" w:themeColor="accent1" w:themeShade="BF"/>
        </w:rPr>
        <w:t xml:space="preserve"> Dit </w:t>
      </w:r>
      <w:r w:rsidR="00595C7A">
        <w:rPr>
          <w:color w:val="2F5496" w:themeColor="accent1" w:themeShade="BF"/>
        </w:rPr>
        <w:t>vindt plaats</w:t>
      </w:r>
      <w:r w:rsidR="00E721E8">
        <w:rPr>
          <w:color w:val="2F5496" w:themeColor="accent1" w:themeShade="BF"/>
        </w:rPr>
        <w:t xml:space="preserve"> tijdens het gesprek van de beoordelaar over hoe om te gaan/te handelen bij een ‘probleemgesprek’.</w:t>
      </w:r>
      <w:r w:rsidR="00595C7A">
        <w:rPr>
          <w:color w:val="2F5496" w:themeColor="accent1" w:themeShade="BF"/>
        </w:rPr>
        <w:t xml:space="preserve"> Ook stelt de beoordelaar dan vragen als daar aanleiding toe is op basis van de gevoerde gesprekken met de burgers.</w:t>
      </w:r>
      <w:r w:rsidR="004B24FB">
        <w:rPr>
          <w:color w:val="2F5496" w:themeColor="accent1" w:themeShade="BF"/>
        </w:rPr>
        <w:br/>
      </w:r>
    </w:p>
    <w:p w14:paraId="2BFCD610" w14:textId="3C3D3B5E" w:rsidR="00DD310A" w:rsidRDefault="003455D2" w:rsidP="00A25A35">
      <w:pPr>
        <w:pStyle w:val="Lijstalinea"/>
        <w:numPr>
          <w:ilvl w:val="0"/>
          <w:numId w:val="20"/>
        </w:numPr>
        <w:ind w:left="426" w:hanging="426"/>
        <w:rPr>
          <w:color w:val="2F5496" w:themeColor="accent1" w:themeShade="BF"/>
        </w:rPr>
      </w:pPr>
      <w:r>
        <w:rPr>
          <w:color w:val="2F5496" w:themeColor="accent1" w:themeShade="BF"/>
        </w:rPr>
        <w:t xml:space="preserve">Na </w:t>
      </w:r>
      <w:r w:rsidR="00A83D13">
        <w:rPr>
          <w:color w:val="2F5496" w:themeColor="accent1" w:themeShade="BF"/>
        </w:rPr>
        <w:t xml:space="preserve">ongeveer 45 </w:t>
      </w:r>
      <w:r>
        <w:rPr>
          <w:color w:val="2F5496" w:themeColor="accent1" w:themeShade="BF"/>
        </w:rPr>
        <w:t>minuten sluit de beoordelaar het examen af</w:t>
      </w:r>
      <w:r w:rsidR="00A83D13">
        <w:rPr>
          <w:color w:val="2F5496" w:themeColor="accent1" w:themeShade="BF"/>
        </w:rPr>
        <w:t xml:space="preserve">, </w:t>
      </w:r>
      <w:r w:rsidR="00E85499">
        <w:rPr>
          <w:color w:val="2F5496" w:themeColor="accent1" w:themeShade="BF"/>
        </w:rPr>
        <w:t>maakt hij de beoordeling op</w:t>
      </w:r>
      <w:r w:rsidR="00A83D13">
        <w:rPr>
          <w:color w:val="2F5496" w:themeColor="accent1" w:themeShade="BF"/>
        </w:rPr>
        <w:t>, deelt hij de uitslag van het examen mede en geeft hij feedback.</w:t>
      </w:r>
      <w:r w:rsidR="004B24FB">
        <w:rPr>
          <w:color w:val="2F5496" w:themeColor="accent1" w:themeShade="BF"/>
        </w:rPr>
        <w:t xml:space="preserve"> Hij doet dit in een aparte ruimte</w:t>
      </w:r>
      <w:r w:rsidR="00E721E8">
        <w:rPr>
          <w:color w:val="2F5496" w:themeColor="accent1" w:themeShade="BF"/>
        </w:rPr>
        <w:t xml:space="preserve"> als dit nodig is</w:t>
      </w:r>
      <w:r w:rsidR="004B24FB">
        <w:rPr>
          <w:color w:val="2F5496" w:themeColor="accent1" w:themeShade="BF"/>
        </w:rPr>
        <w:t>.</w:t>
      </w:r>
    </w:p>
    <w:p w14:paraId="01C28B1A" w14:textId="77777777" w:rsidR="00A83D13" w:rsidRPr="00A83D13" w:rsidRDefault="00A83D13" w:rsidP="00A83D13">
      <w:pPr>
        <w:rPr>
          <w:color w:val="2F5496" w:themeColor="accent1" w:themeShade="BF"/>
        </w:rPr>
      </w:pPr>
    </w:p>
    <w:p w14:paraId="7F05437C" w14:textId="77777777" w:rsidR="00C93BFB" w:rsidRPr="00C93BFB" w:rsidRDefault="00C93BFB" w:rsidP="00C93BFB">
      <w:pPr>
        <w:rPr>
          <w:color w:val="2F5496" w:themeColor="accent1" w:themeShade="BF"/>
        </w:rPr>
      </w:pPr>
    </w:p>
    <w:p w14:paraId="08C1FD40" w14:textId="17E3F2ED" w:rsidR="00CC35BC" w:rsidRPr="00CC35BC" w:rsidRDefault="00DA2193" w:rsidP="00E72343">
      <w:pPr>
        <w:pStyle w:val="Kop1"/>
      </w:pPr>
      <w:bookmarkStart w:id="27" w:name="_Toc121746965"/>
      <w:r>
        <w:t>Wijze van beoordelen</w:t>
      </w:r>
      <w:bookmarkEnd w:id="27"/>
    </w:p>
    <w:p w14:paraId="4A8ACE80" w14:textId="77777777" w:rsidR="00CC35BC" w:rsidRPr="003455D2" w:rsidRDefault="00CC35BC" w:rsidP="003455D2">
      <w:pPr>
        <w:rPr>
          <w:color w:val="2F5496" w:themeColor="accent1" w:themeShade="BF"/>
        </w:rPr>
      </w:pPr>
    </w:p>
    <w:p w14:paraId="28D3771E" w14:textId="55EB417F" w:rsidR="009C3100" w:rsidRDefault="009C3100" w:rsidP="00AC3838">
      <w:pPr>
        <w:rPr>
          <w:color w:val="2F5496" w:themeColor="accent1" w:themeShade="BF"/>
        </w:rPr>
      </w:pPr>
      <w:r>
        <w:rPr>
          <w:color w:val="2F5496" w:themeColor="accent1" w:themeShade="BF"/>
        </w:rPr>
        <w:t xml:space="preserve">De beoordeling </w:t>
      </w:r>
      <w:r w:rsidR="005D5471">
        <w:rPr>
          <w:color w:val="2F5496" w:themeColor="accent1" w:themeShade="BF"/>
        </w:rPr>
        <w:t>van de</w:t>
      </w:r>
      <w:r w:rsidR="00192EBE" w:rsidRPr="00DF62AD">
        <w:rPr>
          <w:color w:val="FF0000"/>
        </w:rPr>
        <w:t xml:space="preserve"> </w:t>
      </w:r>
      <w:r w:rsidR="00192EBE">
        <w:rPr>
          <w:color w:val="2F5496" w:themeColor="accent1" w:themeShade="BF"/>
        </w:rPr>
        <w:t>gesprekken</w:t>
      </w:r>
      <w:r w:rsidR="005D5471">
        <w:rPr>
          <w:color w:val="2F5496" w:themeColor="accent1" w:themeShade="BF"/>
        </w:rPr>
        <w:t xml:space="preserve"> </w:t>
      </w:r>
      <w:r>
        <w:rPr>
          <w:color w:val="2F5496" w:themeColor="accent1" w:themeShade="BF"/>
        </w:rPr>
        <w:t xml:space="preserve">vindt op een holistische wijze plaats </w:t>
      </w:r>
      <w:r w:rsidR="0087666F">
        <w:rPr>
          <w:color w:val="2F5496" w:themeColor="accent1" w:themeShade="BF"/>
        </w:rPr>
        <w:t xml:space="preserve">(zie hierna) </w:t>
      </w:r>
      <w:r>
        <w:rPr>
          <w:color w:val="2F5496" w:themeColor="accent1" w:themeShade="BF"/>
        </w:rPr>
        <w:t xml:space="preserve">op basis van de </w:t>
      </w:r>
      <w:r w:rsidR="001E1EB4">
        <w:rPr>
          <w:color w:val="2F5496" w:themeColor="accent1" w:themeShade="BF"/>
        </w:rPr>
        <w:t xml:space="preserve">vier </w:t>
      </w:r>
      <w:r w:rsidR="00DE766E">
        <w:rPr>
          <w:color w:val="2F5496" w:themeColor="accent1" w:themeShade="BF"/>
        </w:rPr>
        <w:t>competenties</w:t>
      </w:r>
      <w:r>
        <w:rPr>
          <w:color w:val="2F5496" w:themeColor="accent1" w:themeShade="BF"/>
        </w:rPr>
        <w:t xml:space="preserve"> uit het toetsplan van V1</w:t>
      </w:r>
      <w:r w:rsidR="00E37398">
        <w:rPr>
          <w:color w:val="2F5496" w:themeColor="accent1" w:themeShade="BF"/>
        </w:rPr>
        <w:t>. Elk</w:t>
      </w:r>
      <w:r w:rsidR="00DE766E">
        <w:rPr>
          <w:color w:val="2F5496" w:themeColor="accent1" w:themeShade="BF"/>
        </w:rPr>
        <w:t>e competentie</w:t>
      </w:r>
      <w:r w:rsidR="00E37398">
        <w:rPr>
          <w:color w:val="2F5496" w:themeColor="accent1" w:themeShade="BF"/>
        </w:rPr>
        <w:t xml:space="preserve"> wordt als volgt beoordeeld:</w:t>
      </w:r>
    </w:p>
    <w:p w14:paraId="662F4092" w14:textId="5512C305" w:rsidR="005D5471" w:rsidRDefault="007743D1" w:rsidP="001E1EB4">
      <w:pPr>
        <w:pStyle w:val="Lijstalinea"/>
        <w:numPr>
          <w:ilvl w:val="0"/>
          <w:numId w:val="14"/>
        </w:numPr>
        <w:tabs>
          <w:tab w:val="left" w:pos="993"/>
        </w:tabs>
        <w:ind w:left="426" w:hanging="426"/>
        <w:rPr>
          <w:color w:val="2F5496" w:themeColor="accent1" w:themeShade="BF"/>
        </w:rPr>
      </w:pPr>
      <w:bookmarkStart w:id="28" w:name="OLE_LINK22"/>
      <w:r>
        <w:rPr>
          <w:color w:val="2F5496" w:themeColor="accent1" w:themeShade="BF"/>
        </w:rPr>
        <w:t>Ov</w:t>
      </w:r>
      <w:r w:rsidR="005D5471">
        <w:rPr>
          <w:color w:val="2F5496" w:themeColor="accent1" w:themeShade="BF"/>
        </w:rPr>
        <w:t>:</w:t>
      </w:r>
      <w:r w:rsidR="001E1EB4">
        <w:rPr>
          <w:color w:val="2F5496" w:themeColor="accent1" w:themeShade="BF"/>
        </w:rPr>
        <w:tab/>
      </w:r>
      <w:r w:rsidR="005D5471">
        <w:rPr>
          <w:color w:val="2F5496" w:themeColor="accent1" w:themeShade="BF"/>
        </w:rPr>
        <w:t>nog niet van voldoende niveau</w:t>
      </w:r>
      <w:r w:rsidR="00192EBE">
        <w:rPr>
          <w:color w:val="2F5496" w:themeColor="accent1" w:themeShade="BF"/>
        </w:rPr>
        <w:t xml:space="preserve"> (</w:t>
      </w:r>
      <w:bookmarkStart w:id="29" w:name="OLE_LINK94"/>
      <w:r w:rsidR="00192EBE">
        <w:rPr>
          <w:color w:val="2F5496" w:themeColor="accent1" w:themeShade="BF"/>
        </w:rPr>
        <w:t>er wordt daarover een toelichting</w:t>
      </w:r>
      <w:r w:rsidR="00186071">
        <w:rPr>
          <w:color w:val="2F5496" w:themeColor="accent1" w:themeShade="BF"/>
        </w:rPr>
        <w:t xml:space="preserve"> in de vorm van </w:t>
      </w:r>
      <w:r w:rsidR="00EB2FED">
        <w:rPr>
          <w:color w:val="2F5496" w:themeColor="accent1" w:themeShade="BF"/>
        </w:rPr>
        <w:br/>
        <w:t xml:space="preserve">        </w:t>
      </w:r>
      <w:r w:rsidR="00186071">
        <w:rPr>
          <w:color w:val="2F5496" w:themeColor="accent1" w:themeShade="BF"/>
        </w:rPr>
        <w:t>ontwikkelpunten</w:t>
      </w:r>
      <w:r w:rsidR="00192EBE">
        <w:rPr>
          <w:color w:val="2F5496" w:themeColor="accent1" w:themeShade="BF"/>
        </w:rPr>
        <w:t xml:space="preserve"> gegeven)</w:t>
      </w:r>
      <w:r w:rsidR="005D5471">
        <w:rPr>
          <w:color w:val="2F5496" w:themeColor="accent1" w:themeShade="BF"/>
        </w:rPr>
        <w:t>;</w:t>
      </w:r>
      <w:bookmarkEnd w:id="29"/>
    </w:p>
    <w:bookmarkEnd w:id="28"/>
    <w:p w14:paraId="3DCD049F" w14:textId="7F9CE61F" w:rsidR="005D5471" w:rsidRDefault="007743D1" w:rsidP="001E1EB4">
      <w:pPr>
        <w:pStyle w:val="Lijstalinea"/>
        <w:numPr>
          <w:ilvl w:val="0"/>
          <w:numId w:val="14"/>
        </w:numPr>
        <w:tabs>
          <w:tab w:val="left" w:pos="993"/>
        </w:tabs>
        <w:ind w:left="426" w:hanging="426"/>
        <w:rPr>
          <w:color w:val="2F5496" w:themeColor="accent1" w:themeShade="BF"/>
        </w:rPr>
      </w:pPr>
      <w:r>
        <w:rPr>
          <w:color w:val="2F5496" w:themeColor="accent1" w:themeShade="BF"/>
        </w:rPr>
        <w:t>V</w:t>
      </w:r>
      <w:r w:rsidR="005D5471">
        <w:rPr>
          <w:color w:val="2F5496" w:themeColor="accent1" w:themeShade="BF"/>
        </w:rPr>
        <w:t xml:space="preserve">: </w:t>
      </w:r>
      <w:r w:rsidR="001E1EB4">
        <w:rPr>
          <w:color w:val="2F5496" w:themeColor="accent1" w:themeShade="BF"/>
        </w:rPr>
        <w:tab/>
      </w:r>
      <w:r w:rsidR="005D5471">
        <w:rPr>
          <w:color w:val="2F5496" w:themeColor="accent1" w:themeShade="BF"/>
        </w:rPr>
        <w:t>op een voldoende niveau uitgewerkt</w:t>
      </w:r>
      <w:r w:rsidR="001E1EB4">
        <w:rPr>
          <w:color w:val="2F5496" w:themeColor="accent1" w:themeShade="BF"/>
        </w:rPr>
        <w:t>;</w:t>
      </w:r>
    </w:p>
    <w:p w14:paraId="7D370A98" w14:textId="3057B5BD" w:rsidR="005D5471" w:rsidRDefault="007743D1" w:rsidP="001E1EB4">
      <w:pPr>
        <w:pStyle w:val="Lijstalinea"/>
        <w:numPr>
          <w:ilvl w:val="0"/>
          <w:numId w:val="14"/>
        </w:numPr>
        <w:tabs>
          <w:tab w:val="left" w:pos="993"/>
        </w:tabs>
        <w:ind w:left="426" w:hanging="426"/>
        <w:rPr>
          <w:color w:val="2F5496" w:themeColor="accent1" w:themeShade="BF"/>
        </w:rPr>
      </w:pPr>
      <w:r>
        <w:rPr>
          <w:color w:val="2F5496" w:themeColor="accent1" w:themeShade="BF"/>
        </w:rPr>
        <w:t>V</w:t>
      </w:r>
      <w:r w:rsidRPr="00481136">
        <w:rPr>
          <w:color w:val="2F5496" w:themeColor="accent1" w:themeShade="BF"/>
          <w:vertAlign w:val="superscript"/>
        </w:rPr>
        <w:t>+</w:t>
      </w:r>
      <w:r w:rsidR="005D5471">
        <w:rPr>
          <w:color w:val="2F5496" w:themeColor="accent1" w:themeShade="BF"/>
        </w:rPr>
        <w:t xml:space="preserve">: </w:t>
      </w:r>
      <w:r w:rsidR="001E1EB4">
        <w:rPr>
          <w:color w:val="2F5496" w:themeColor="accent1" w:themeShade="BF"/>
        </w:rPr>
        <w:tab/>
      </w:r>
      <w:r w:rsidR="005D5471">
        <w:rPr>
          <w:color w:val="2F5496" w:themeColor="accent1" w:themeShade="BF"/>
        </w:rPr>
        <w:t>op een meer dan voldoende niveau uitgewerkt</w:t>
      </w:r>
      <w:r w:rsidR="001E1EB4">
        <w:rPr>
          <w:color w:val="2F5496" w:themeColor="accent1" w:themeShade="BF"/>
        </w:rPr>
        <w:t>;</w:t>
      </w:r>
    </w:p>
    <w:p w14:paraId="3F30293D" w14:textId="652E127C" w:rsidR="001B5555" w:rsidRPr="002A5E33" w:rsidRDefault="001B5555" w:rsidP="001E1EB4">
      <w:pPr>
        <w:pStyle w:val="Lijstalinea"/>
        <w:numPr>
          <w:ilvl w:val="0"/>
          <w:numId w:val="14"/>
        </w:numPr>
        <w:tabs>
          <w:tab w:val="left" w:pos="993"/>
        </w:tabs>
        <w:ind w:left="426" w:hanging="426"/>
        <w:rPr>
          <w:color w:val="2F5496" w:themeColor="accent1" w:themeShade="BF"/>
        </w:rPr>
      </w:pPr>
      <w:r>
        <w:rPr>
          <w:color w:val="2F5496" w:themeColor="accent1" w:themeShade="BF"/>
        </w:rPr>
        <w:t>Nvt</w:t>
      </w:r>
      <w:r w:rsidR="007743D1">
        <w:rPr>
          <w:color w:val="2F5496" w:themeColor="accent1" w:themeShade="BF"/>
        </w:rPr>
        <w:t xml:space="preserve">: </w:t>
      </w:r>
      <w:r w:rsidR="001E1EB4">
        <w:rPr>
          <w:color w:val="2F5496" w:themeColor="accent1" w:themeShade="BF"/>
        </w:rPr>
        <w:tab/>
      </w:r>
      <w:r w:rsidR="007743D1">
        <w:rPr>
          <w:color w:val="2F5496" w:themeColor="accent1" w:themeShade="BF"/>
        </w:rPr>
        <w:t>n</w:t>
      </w:r>
      <w:r>
        <w:rPr>
          <w:color w:val="2F5496" w:themeColor="accent1" w:themeShade="BF"/>
        </w:rPr>
        <w:t>iet van toepassing</w:t>
      </w:r>
      <w:r w:rsidR="007743D1">
        <w:rPr>
          <w:color w:val="2F5496" w:themeColor="accent1" w:themeShade="BF"/>
        </w:rPr>
        <w:t>;</w:t>
      </w:r>
      <w:r>
        <w:rPr>
          <w:color w:val="2F5496" w:themeColor="accent1" w:themeShade="BF"/>
        </w:rPr>
        <w:t xml:space="preserve"> als een beoordelingsaspect niet of niet voldoende k</w:t>
      </w:r>
      <w:r w:rsidR="007743D1">
        <w:rPr>
          <w:color w:val="2F5496" w:themeColor="accent1" w:themeShade="BF"/>
        </w:rPr>
        <w:t>a</w:t>
      </w:r>
      <w:r>
        <w:rPr>
          <w:color w:val="2F5496" w:themeColor="accent1" w:themeShade="BF"/>
        </w:rPr>
        <w:t xml:space="preserve">n worden </w:t>
      </w:r>
      <w:r w:rsidR="001E1EB4">
        <w:rPr>
          <w:color w:val="2F5496" w:themeColor="accent1" w:themeShade="BF"/>
        </w:rPr>
        <w:br/>
      </w:r>
      <w:r w:rsidR="001E1EB4">
        <w:rPr>
          <w:color w:val="2F5496" w:themeColor="accent1" w:themeShade="BF"/>
        </w:rPr>
        <w:tab/>
      </w:r>
      <w:r>
        <w:rPr>
          <w:color w:val="2F5496" w:themeColor="accent1" w:themeShade="BF"/>
        </w:rPr>
        <w:t xml:space="preserve">beoordeeld. Dit kan leiden tot </w:t>
      </w:r>
      <w:r w:rsidR="00192EBE">
        <w:rPr>
          <w:color w:val="2F5496" w:themeColor="accent1" w:themeShade="BF"/>
        </w:rPr>
        <w:t>het aansluitend</w:t>
      </w:r>
      <w:r>
        <w:rPr>
          <w:color w:val="2F5496" w:themeColor="accent1" w:themeShade="BF"/>
        </w:rPr>
        <w:t xml:space="preserve"> </w:t>
      </w:r>
      <w:r w:rsidR="001E1EB4">
        <w:rPr>
          <w:color w:val="2F5496" w:themeColor="accent1" w:themeShade="BF"/>
        </w:rPr>
        <w:t xml:space="preserve">extra </w:t>
      </w:r>
      <w:r>
        <w:rPr>
          <w:color w:val="2F5496" w:themeColor="accent1" w:themeShade="BF"/>
        </w:rPr>
        <w:t>gesprek</w:t>
      </w:r>
      <w:r w:rsidR="001E1EB4">
        <w:rPr>
          <w:color w:val="2F5496" w:themeColor="accent1" w:themeShade="BF"/>
        </w:rPr>
        <w:t xml:space="preserve"> met een burger</w:t>
      </w:r>
      <w:r>
        <w:rPr>
          <w:color w:val="2F5496" w:themeColor="accent1" w:themeShade="BF"/>
        </w:rPr>
        <w:t>.</w:t>
      </w:r>
    </w:p>
    <w:p w14:paraId="5A382F03" w14:textId="078E4A78" w:rsidR="00E37398" w:rsidRDefault="00E37398" w:rsidP="00AC3838">
      <w:pPr>
        <w:rPr>
          <w:color w:val="2F5496" w:themeColor="accent1" w:themeShade="BF"/>
        </w:rPr>
      </w:pPr>
    </w:p>
    <w:p w14:paraId="50B6CF72" w14:textId="771B3DAD" w:rsidR="007D4303" w:rsidRDefault="005D5471" w:rsidP="005D5471">
      <w:pPr>
        <w:rPr>
          <w:color w:val="2F5496" w:themeColor="accent1" w:themeShade="BF"/>
        </w:rPr>
      </w:pPr>
      <w:r>
        <w:rPr>
          <w:color w:val="2F5496" w:themeColor="accent1" w:themeShade="BF"/>
        </w:rPr>
        <w:t xml:space="preserve">De kandidaat is geslaagd </w:t>
      </w:r>
      <w:r w:rsidR="001E3480">
        <w:rPr>
          <w:color w:val="2F5496" w:themeColor="accent1" w:themeShade="BF"/>
        </w:rPr>
        <w:t xml:space="preserve">voor </w:t>
      </w:r>
      <w:r w:rsidR="001E1EB4">
        <w:rPr>
          <w:color w:val="2F5496" w:themeColor="accent1" w:themeShade="BF"/>
        </w:rPr>
        <w:t xml:space="preserve">het examen </w:t>
      </w:r>
      <w:r w:rsidR="001E3480">
        <w:rPr>
          <w:color w:val="2F5496" w:themeColor="accent1" w:themeShade="BF"/>
        </w:rPr>
        <w:t xml:space="preserve">V1 </w:t>
      </w:r>
      <w:r>
        <w:rPr>
          <w:color w:val="2F5496" w:themeColor="accent1" w:themeShade="BF"/>
        </w:rPr>
        <w:t xml:space="preserve">als </w:t>
      </w:r>
      <w:r w:rsidR="00F3599D">
        <w:rPr>
          <w:color w:val="2F5496" w:themeColor="accent1" w:themeShade="BF"/>
        </w:rPr>
        <w:t xml:space="preserve">na alle gesprekken </w:t>
      </w:r>
      <w:r w:rsidR="00E523C0">
        <w:rPr>
          <w:color w:val="2F5496" w:themeColor="accent1" w:themeShade="BF"/>
        </w:rPr>
        <w:t>de</w:t>
      </w:r>
      <w:r w:rsidR="00F3599D">
        <w:rPr>
          <w:color w:val="2F5496" w:themeColor="accent1" w:themeShade="BF"/>
        </w:rPr>
        <w:t xml:space="preserve"> totaal</w:t>
      </w:r>
      <w:r w:rsidR="00E523C0">
        <w:rPr>
          <w:color w:val="2F5496" w:themeColor="accent1" w:themeShade="BF"/>
        </w:rPr>
        <w:t>score</w:t>
      </w:r>
      <w:r w:rsidR="00F3599D">
        <w:rPr>
          <w:color w:val="2F5496" w:themeColor="accent1" w:themeShade="BF"/>
        </w:rPr>
        <w:t xml:space="preserve"> </w:t>
      </w:r>
      <w:r w:rsidR="00E523C0">
        <w:rPr>
          <w:color w:val="2F5496" w:themeColor="accent1" w:themeShade="BF"/>
        </w:rPr>
        <w:t>over alle gesprekken heen is bepaald</w:t>
      </w:r>
      <w:r w:rsidR="00D31BC8">
        <w:rPr>
          <w:color w:val="2F5496" w:themeColor="accent1" w:themeShade="BF"/>
        </w:rPr>
        <w:t>,</w:t>
      </w:r>
      <w:r w:rsidR="00E523C0">
        <w:rPr>
          <w:color w:val="2F5496" w:themeColor="accent1" w:themeShade="BF"/>
        </w:rPr>
        <w:t xml:space="preserve"> en </w:t>
      </w:r>
      <w:r w:rsidR="001E1EB4">
        <w:rPr>
          <w:color w:val="2F5496" w:themeColor="accent1" w:themeShade="BF"/>
        </w:rPr>
        <w:t>drie</w:t>
      </w:r>
      <w:r>
        <w:rPr>
          <w:color w:val="2F5496" w:themeColor="accent1" w:themeShade="BF"/>
        </w:rPr>
        <w:t xml:space="preserve"> van de v</w:t>
      </w:r>
      <w:r w:rsidR="001E1EB4">
        <w:rPr>
          <w:color w:val="2F5496" w:themeColor="accent1" w:themeShade="BF"/>
        </w:rPr>
        <w:t>ier</w:t>
      </w:r>
      <w:r>
        <w:rPr>
          <w:color w:val="2F5496" w:themeColor="accent1" w:themeShade="BF"/>
        </w:rPr>
        <w:t xml:space="preserve"> </w:t>
      </w:r>
      <w:r w:rsidR="00FB159A">
        <w:rPr>
          <w:color w:val="2F5496" w:themeColor="accent1" w:themeShade="BF"/>
        </w:rPr>
        <w:t>competenties</w:t>
      </w:r>
      <w:r>
        <w:rPr>
          <w:color w:val="2F5496" w:themeColor="accent1" w:themeShade="BF"/>
        </w:rPr>
        <w:t xml:space="preserve"> op </w:t>
      </w:r>
      <w:r w:rsidR="001E3480">
        <w:rPr>
          <w:color w:val="2F5496" w:themeColor="accent1" w:themeShade="BF"/>
        </w:rPr>
        <w:t>v</w:t>
      </w:r>
      <w:r>
        <w:rPr>
          <w:color w:val="2F5496" w:themeColor="accent1" w:themeShade="BF"/>
        </w:rPr>
        <w:t>oldoende</w:t>
      </w:r>
      <w:r w:rsidR="007743D1">
        <w:rPr>
          <w:color w:val="2F5496" w:themeColor="accent1" w:themeShade="BF"/>
        </w:rPr>
        <w:t xml:space="preserve"> niveau </w:t>
      </w:r>
      <w:r w:rsidR="00E523C0">
        <w:rPr>
          <w:color w:val="2F5496" w:themeColor="accent1" w:themeShade="BF"/>
        </w:rPr>
        <w:t xml:space="preserve">of hoger </w:t>
      </w:r>
      <w:r>
        <w:rPr>
          <w:color w:val="2F5496" w:themeColor="accent1" w:themeShade="BF"/>
        </w:rPr>
        <w:t xml:space="preserve">zijn beoordeeld. </w:t>
      </w:r>
      <w:r w:rsidR="007D4303">
        <w:rPr>
          <w:color w:val="2F5496" w:themeColor="accent1" w:themeShade="BF"/>
        </w:rPr>
        <w:t xml:space="preserve">Deze </w:t>
      </w:r>
      <w:r w:rsidR="00FB159A">
        <w:rPr>
          <w:color w:val="2F5496" w:themeColor="accent1" w:themeShade="BF"/>
        </w:rPr>
        <w:t>competenties</w:t>
      </w:r>
      <w:r w:rsidR="007D4303">
        <w:rPr>
          <w:color w:val="2F5496" w:themeColor="accent1" w:themeShade="BF"/>
        </w:rPr>
        <w:t xml:space="preserve"> betreffen</w:t>
      </w:r>
      <w:r w:rsidR="00192EBE">
        <w:rPr>
          <w:color w:val="2F5496" w:themeColor="accent1" w:themeShade="BF"/>
        </w:rPr>
        <w:t xml:space="preserve"> (zie ook het toetsplan V1 in bijlage 1)</w:t>
      </w:r>
      <w:r w:rsidR="007D4303">
        <w:rPr>
          <w:color w:val="2F5496" w:themeColor="accent1" w:themeShade="BF"/>
        </w:rPr>
        <w:t>:</w:t>
      </w:r>
    </w:p>
    <w:p w14:paraId="3C789668" w14:textId="5B03767F" w:rsidR="007D4303" w:rsidRDefault="007D4303" w:rsidP="00A25A35">
      <w:pPr>
        <w:pStyle w:val="Lijstalinea"/>
        <w:numPr>
          <w:ilvl w:val="0"/>
          <w:numId w:val="14"/>
        </w:numPr>
        <w:ind w:left="426" w:hanging="426"/>
        <w:rPr>
          <w:color w:val="2F5496" w:themeColor="accent1" w:themeShade="BF"/>
        </w:rPr>
      </w:pPr>
      <w:r>
        <w:rPr>
          <w:color w:val="2F5496" w:themeColor="accent1" w:themeShade="BF"/>
        </w:rPr>
        <w:t xml:space="preserve">klantgericht denken </w:t>
      </w:r>
      <w:r w:rsidR="00FA2E9D">
        <w:rPr>
          <w:color w:val="2F5496" w:themeColor="accent1" w:themeShade="BF"/>
        </w:rPr>
        <w:t xml:space="preserve">en </w:t>
      </w:r>
      <w:r>
        <w:rPr>
          <w:color w:val="2F5496" w:themeColor="accent1" w:themeShade="BF"/>
        </w:rPr>
        <w:t>handelen;</w:t>
      </w:r>
    </w:p>
    <w:p w14:paraId="2C6A4344" w14:textId="076D3872" w:rsidR="007D4303" w:rsidRDefault="007D4303" w:rsidP="00A25A35">
      <w:pPr>
        <w:pStyle w:val="Lijstalinea"/>
        <w:numPr>
          <w:ilvl w:val="0"/>
          <w:numId w:val="14"/>
        </w:numPr>
        <w:ind w:left="426" w:hanging="426"/>
        <w:rPr>
          <w:color w:val="2F5496" w:themeColor="accent1" w:themeShade="BF"/>
        </w:rPr>
      </w:pPr>
      <w:r>
        <w:rPr>
          <w:color w:val="2F5496" w:themeColor="accent1" w:themeShade="BF"/>
        </w:rPr>
        <w:t>communiceren met de klant;</w:t>
      </w:r>
    </w:p>
    <w:p w14:paraId="041B234B" w14:textId="69884837" w:rsidR="007D4303" w:rsidRDefault="007D4303" w:rsidP="00A25A35">
      <w:pPr>
        <w:pStyle w:val="Lijstalinea"/>
        <w:numPr>
          <w:ilvl w:val="0"/>
          <w:numId w:val="14"/>
        </w:numPr>
        <w:ind w:left="426" w:hanging="426"/>
        <w:rPr>
          <w:color w:val="2F5496" w:themeColor="accent1" w:themeShade="BF"/>
        </w:rPr>
      </w:pPr>
      <w:r>
        <w:rPr>
          <w:color w:val="2F5496" w:themeColor="accent1" w:themeShade="BF"/>
        </w:rPr>
        <w:t>conflicthantering aan de balie;</w:t>
      </w:r>
    </w:p>
    <w:p w14:paraId="2C475361" w14:textId="73D8E6C5" w:rsidR="007D4303" w:rsidRDefault="007D4303" w:rsidP="00A25A35">
      <w:pPr>
        <w:pStyle w:val="Lijstalinea"/>
        <w:numPr>
          <w:ilvl w:val="0"/>
          <w:numId w:val="14"/>
        </w:numPr>
        <w:ind w:left="426" w:hanging="426"/>
        <w:rPr>
          <w:color w:val="2F5496" w:themeColor="accent1" w:themeShade="BF"/>
        </w:rPr>
      </w:pPr>
      <w:r>
        <w:rPr>
          <w:color w:val="2F5496" w:themeColor="accent1" w:themeShade="BF"/>
        </w:rPr>
        <w:t>informatie verwerken</w:t>
      </w:r>
      <w:r w:rsidR="001E1EB4">
        <w:rPr>
          <w:color w:val="2F5496" w:themeColor="accent1" w:themeShade="BF"/>
        </w:rPr>
        <w:t xml:space="preserve"> </w:t>
      </w:r>
      <w:bookmarkStart w:id="30" w:name="OLE_LINK15"/>
      <w:bookmarkStart w:id="31" w:name="OLE_LINK16"/>
      <w:r w:rsidR="001E1EB4">
        <w:rPr>
          <w:color w:val="2F5496" w:themeColor="accent1" w:themeShade="BF"/>
        </w:rPr>
        <w:t>en omgevingsbewustzijn</w:t>
      </w:r>
      <w:bookmarkEnd w:id="30"/>
      <w:bookmarkEnd w:id="31"/>
      <w:r w:rsidR="001E1EB4">
        <w:rPr>
          <w:color w:val="2F5496" w:themeColor="accent1" w:themeShade="BF"/>
        </w:rPr>
        <w:t>.</w:t>
      </w:r>
    </w:p>
    <w:p w14:paraId="2F0DDACD" w14:textId="659400C2" w:rsidR="007D4303" w:rsidRDefault="007D4303" w:rsidP="005D5471">
      <w:pPr>
        <w:rPr>
          <w:color w:val="2F5496" w:themeColor="accent1" w:themeShade="BF"/>
        </w:rPr>
      </w:pPr>
    </w:p>
    <w:p w14:paraId="063F94C4" w14:textId="54E5863E" w:rsidR="005D5471" w:rsidRDefault="005D5471" w:rsidP="005D5471">
      <w:pPr>
        <w:rPr>
          <w:color w:val="2F5496" w:themeColor="accent1" w:themeShade="BF"/>
        </w:rPr>
      </w:pPr>
      <w:r>
        <w:rPr>
          <w:color w:val="2F5496" w:themeColor="accent1" w:themeShade="BF"/>
        </w:rPr>
        <w:t xml:space="preserve">Eén </w:t>
      </w:r>
      <w:r w:rsidR="00FB159A">
        <w:rPr>
          <w:color w:val="2F5496" w:themeColor="accent1" w:themeShade="BF"/>
        </w:rPr>
        <w:t>competentie</w:t>
      </w:r>
      <w:r>
        <w:rPr>
          <w:color w:val="2F5496" w:themeColor="accent1" w:themeShade="BF"/>
        </w:rPr>
        <w:t xml:space="preserve"> mag dus onvoldoende worden gemaakt, maar niet zijnde de </w:t>
      </w:r>
      <w:r w:rsidR="00FB159A">
        <w:rPr>
          <w:color w:val="2F5496" w:themeColor="accent1" w:themeShade="BF"/>
        </w:rPr>
        <w:t>competenties</w:t>
      </w:r>
      <w:r>
        <w:rPr>
          <w:color w:val="2F5496" w:themeColor="accent1" w:themeShade="BF"/>
        </w:rPr>
        <w:t xml:space="preserve"> ‘Klantgericht denken en handelen’</w:t>
      </w:r>
      <w:r w:rsidR="00A36951">
        <w:rPr>
          <w:color w:val="2F5496" w:themeColor="accent1" w:themeShade="BF"/>
        </w:rPr>
        <w:t xml:space="preserve"> en</w:t>
      </w:r>
      <w:r>
        <w:rPr>
          <w:color w:val="2F5496" w:themeColor="accent1" w:themeShade="BF"/>
        </w:rPr>
        <w:t xml:space="preserve"> ‘Communiceren met de klant’</w:t>
      </w:r>
      <w:r w:rsidR="001E3480">
        <w:rPr>
          <w:color w:val="2F5496" w:themeColor="accent1" w:themeShade="BF"/>
        </w:rPr>
        <w:t>.</w:t>
      </w:r>
    </w:p>
    <w:p w14:paraId="44807A3F" w14:textId="7769A596" w:rsidR="007D4303" w:rsidRDefault="007D4303" w:rsidP="005D5471">
      <w:pPr>
        <w:rPr>
          <w:color w:val="2F5496" w:themeColor="accent1" w:themeShade="BF"/>
        </w:rPr>
      </w:pPr>
    </w:p>
    <w:p w14:paraId="0E293A24" w14:textId="1AA36F15" w:rsidR="00381946" w:rsidRDefault="00751455" w:rsidP="005D5471">
      <w:pPr>
        <w:rPr>
          <w:color w:val="2F5496" w:themeColor="accent1" w:themeShade="BF"/>
        </w:rPr>
      </w:pPr>
      <w:r>
        <w:rPr>
          <w:color w:val="2F5496" w:themeColor="accent1" w:themeShade="BF"/>
        </w:rPr>
        <w:t xml:space="preserve">De beoordelaar maakt per gesprek gebruik van een beoordelingsformulier (zie p. </w:t>
      </w:r>
      <w:r w:rsidR="00950D76">
        <w:rPr>
          <w:color w:val="2F5496" w:themeColor="accent1" w:themeShade="BF"/>
        </w:rPr>
        <w:t xml:space="preserve">10 </w:t>
      </w:r>
      <w:r>
        <w:rPr>
          <w:color w:val="2F5496" w:themeColor="accent1" w:themeShade="BF"/>
        </w:rPr>
        <w:t xml:space="preserve">/ p. </w:t>
      </w:r>
      <w:r w:rsidR="0087666F">
        <w:rPr>
          <w:color w:val="2F5496" w:themeColor="accent1" w:themeShade="BF"/>
        </w:rPr>
        <w:t>1</w:t>
      </w:r>
      <w:r w:rsidR="005C5EEB">
        <w:rPr>
          <w:color w:val="2F5496" w:themeColor="accent1" w:themeShade="BF"/>
        </w:rPr>
        <w:t>5</w:t>
      </w:r>
      <w:r>
        <w:rPr>
          <w:color w:val="2F5496" w:themeColor="accent1" w:themeShade="BF"/>
        </w:rPr>
        <w:t xml:space="preserve">). Op dit formulier staan de </w:t>
      </w:r>
      <w:r w:rsidR="00FB159A">
        <w:rPr>
          <w:color w:val="2F5496" w:themeColor="accent1" w:themeShade="BF"/>
        </w:rPr>
        <w:t>v</w:t>
      </w:r>
      <w:r w:rsidR="000B0FDB">
        <w:rPr>
          <w:color w:val="2F5496" w:themeColor="accent1" w:themeShade="BF"/>
        </w:rPr>
        <w:t>ier</w:t>
      </w:r>
      <w:r w:rsidR="00FB159A">
        <w:rPr>
          <w:color w:val="2F5496" w:themeColor="accent1" w:themeShade="BF"/>
        </w:rPr>
        <w:t xml:space="preserve"> te beoordelen competenties. Elke competentie is uitgewerkt in </w:t>
      </w:r>
      <w:r w:rsidR="00950D76">
        <w:rPr>
          <w:color w:val="2F5496" w:themeColor="accent1" w:themeShade="BF"/>
        </w:rPr>
        <w:t>vier tot vijf</w:t>
      </w:r>
      <w:r w:rsidR="00FB159A">
        <w:rPr>
          <w:color w:val="2F5496" w:themeColor="accent1" w:themeShade="BF"/>
        </w:rPr>
        <w:t xml:space="preserve"> beoordelingscriteria</w:t>
      </w:r>
      <w:r w:rsidR="00381946">
        <w:rPr>
          <w:color w:val="2F5496" w:themeColor="accent1" w:themeShade="BF"/>
        </w:rPr>
        <w:t xml:space="preserve">. Totaal wordt gebruik gemaakt van </w:t>
      </w:r>
      <w:r w:rsidR="00950D76">
        <w:rPr>
          <w:color w:val="2F5496" w:themeColor="accent1" w:themeShade="BF"/>
        </w:rPr>
        <w:t>zeven</w:t>
      </w:r>
      <w:r w:rsidR="00DE3FE6">
        <w:rPr>
          <w:color w:val="2F5496" w:themeColor="accent1" w:themeShade="BF"/>
        </w:rPr>
        <w:t xml:space="preserve">tien </w:t>
      </w:r>
      <w:r w:rsidR="00381946">
        <w:rPr>
          <w:color w:val="2F5496" w:themeColor="accent1" w:themeShade="BF"/>
        </w:rPr>
        <w:t>beoordelings</w:t>
      </w:r>
      <w:r w:rsidR="000B0FDB">
        <w:rPr>
          <w:color w:val="2F5496" w:themeColor="accent1" w:themeShade="BF"/>
        </w:rPr>
        <w:softHyphen/>
      </w:r>
      <w:r w:rsidR="00381946">
        <w:rPr>
          <w:color w:val="2F5496" w:themeColor="accent1" w:themeShade="BF"/>
        </w:rPr>
        <w:t xml:space="preserve">criteria. </w:t>
      </w:r>
    </w:p>
    <w:p w14:paraId="757AEF7C" w14:textId="77777777" w:rsidR="00381946" w:rsidRDefault="00381946" w:rsidP="005D5471">
      <w:pPr>
        <w:rPr>
          <w:color w:val="2F5496" w:themeColor="accent1" w:themeShade="BF"/>
        </w:rPr>
      </w:pPr>
    </w:p>
    <w:p w14:paraId="2B026F84" w14:textId="429C460E" w:rsidR="00751455" w:rsidRDefault="00FB159A" w:rsidP="005D5471">
      <w:pPr>
        <w:rPr>
          <w:color w:val="2F5496" w:themeColor="accent1" w:themeShade="BF"/>
        </w:rPr>
      </w:pPr>
      <w:bookmarkStart w:id="32" w:name="OLE_LINK95"/>
      <w:bookmarkStart w:id="33" w:name="OLE_LINK96"/>
      <w:r>
        <w:rPr>
          <w:color w:val="2F5496" w:themeColor="accent1" w:themeShade="BF"/>
        </w:rPr>
        <w:t xml:space="preserve">De beoordelaar beoordeelt niet elk </w:t>
      </w:r>
      <w:r w:rsidR="00DE3FE6">
        <w:rPr>
          <w:color w:val="2F5496" w:themeColor="accent1" w:themeShade="BF"/>
        </w:rPr>
        <w:t xml:space="preserve">van de </w:t>
      </w:r>
      <w:r w:rsidR="005C5EEB">
        <w:rPr>
          <w:color w:val="2F5496" w:themeColor="accent1" w:themeShade="BF"/>
        </w:rPr>
        <w:t>zevent</w:t>
      </w:r>
      <w:r w:rsidR="00DE3FE6">
        <w:rPr>
          <w:color w:val="2F5496" w:themeColor="accent1" w:themeShade="BF"/>
        </w:rPr>
        <w:t xml:space="preserve">ien </w:t>
      </w:r>
      <w:r>
        <w:rPr>
          <w:color w:val="2F5496" w:themeColor="accent1" w:themeShade="BF"/>
        </w:rPr>
        <w:t>beoordelingscriter</w:t>
      </w:r>
      <w:r w:rsidR="00DE3FE6">
        <w:rPr>
          <w:color w:val="2F5496" w:themeColor="accent1" w:themeShade="BF"/>
        </w:rPr>
        <w:t>ia</w:t>
      </w:r>
      <w:r>
        <w:rPr>
          <w:color w:val="2F5496" w:themeColor="accent1" w:themeShade="BF"/>
        </w:rPr>
        <w:t xml:space="preserve"> apart, maar doet dat in relatie</w:t>
      </w:r>
      <w:r w:rsidR="00381946">
        <w:rPr>
          <w:color w:val="2F5496" w:themeColor="accent1" w:themeShade="BF"/>
        </w:rPr>
        <w:t xml:space="preserve"> </w:t>
      </w:r>
      <w:r w:rsidR="00FA2E9D">
        <w:rPr>
          <w:color w:val="2F5496" w:themeColor="accent1" w:themeShade="BF"/>
        </w:rPr>
        <w:t xml:space="preserve">met </w:t>
      </w:r>
      <w:r w:rsidR="00381946">
        <w:rPr>
          <w:color w:val="2F5496" w:themeColor="accent1" w:themeShade="BF"/>
        </w:rPr>
        <w:t xml:space="preserve">de criteria tot </w:t>
      </w:r>
      <w:r>
        <w:rPr>
          <w:color w:val="2F5496" w:themeColor="accent1" w:themeShade="BF"/>
        </w:rPr>
        <w:t>elkaar</w:t>
      </w:r>
      <w:r w:rsidR="0087666F">
        <w:rPr>
          <w:color w:val="2F5496" w:themeColor="accent1" w:themeShade="BF"/>
        </w:rPr>
        <w:t xml:space="preserve"> (holistisch)</w:t>
      </w:r>
      <w:r>
        <w:rPr>
          <w:color w:val="2F5496" w:themeColor="accent1" w:themeShade="BF"/>
        </w:rPr>
        <w:t>. Per competentie komt hij tot een oordeel (Ov, V</w:t>
      </w:r>
      <w:r w:rsidR="00381946">
        <w:rPr>
          <w:color w:val="2F5496" w:themeColor="accent1" w:themeShade="BF"/>
        </w:rPr>
        <w:t xml:space="preserve"> of</w:t>
      </w:r>
      <w:r>
        <w:rPr>
          <w:color w:val="2F5496" w:themeColor="accent1" w:themeShade="BF"/>
        </w:rPr>
        <w:t xml:space="preserve"> V</w:t>
      </w:r>
      <w:r w:rsidRPr="00FB159A">
        <w:rPr>
          <w:color w:val="2F5496" w:themeColor="accent1" w:themeShade="BF"/>
          <w:vertAlign w:val="superscript"/>
        </w:rPr>
        <w:t>+</w:t>
      </w:r>
      <w:r>
        <w:rPr>
          <w:color w:val="2F5496" w:themeColor="accent1" w:themeShade="BF"/>
        </w:rPr>
        <w:t>).</w:t>
      </w:r>
      <w:r w:rsidR="00381946">
        <w:rPr>
          <w:color w:val="2F5496" w:themeColor="accent1" w:themeShade="BF"/>
        </w:rPr>
        <w:t xml:space="preserve"> Wanneer hij vindt dat een competentie onvoldoende is, geeft hij </w:t>
      </w:r>
      <w:r w:rsidR="00186071">
        <w:rPr>
          <w:color w:val="2F5496" w:themeColor="accent1" w:themeShade="BF"/>
        </w:rPr>
        <w:t xml:space="preserve">dat aan de hand van ontwikkelpunten </w:t>
      </w:r>
      <w:r w:rsidR="00381946">
        <w:rPr>
          <w:color w:val="2F5496" w:themeColor="accent1" w:themeShade="BF"/>
        </w:rPr>
        <w:t xml:space="preserve">aan. </w:t>
      </w:r>
      <w:r w:rsidR="00DE3FE6">
        <w:rPr>
          <w:color w:val="2F5496" w:themeColor="accent1" w:themeShade="BF"/>
        </w:rPr>
        <w:t xml:space="preserve">Hij verwijst </w:t>
      </w:r>
      <w:r w:rsidR="0087666F">
        <w:rPr>
          <w:color w:val="2F5496" w:themeColor="accent1" w:themeShade="BF"/>
        </w:rPr>
        <w:t xml:space="preserve">dan </w:t>
      </w:r>
      <w:r w:rsidR="00381946">
        <w:rPr>
          <w:color w:val="2F5496" w:themeColor="accent1" w:themeShade="BF"/>
        </w:rPr>
        <w:t xml:space="preserve">naar </w:t>
      </w:r>
      <w:r w:rsidR="00B913B4">
        <w:rPr>
          <w:color w:val="2F5496" w:themeColor="accent1" w:themeShade="BF"/>
        </w:rPr>
        <w:t>de</w:t>
      </w:r>
      <w:r w:rsidR="00381946">
        <w:rPr>
          <w:color w:val="2F5496" w:themeColor="accent1" w:themeShade="BF"/>
        </w:rPr>
        <w:t xml:space="preserve"> criteria </w:t>
      </w:r>
      <w:r w:rsidR="0087666F">
        <w:rPr>
          <w:color w:val="2F5496" w:themeColor="accent1" w:themeShade="BF"/>
        </w:rPr>
        <w:t>waaraan niet wordt voldaan</w:t>
      </w:r>
      <w:r w:rsidR="00381946">
        <w:rPr>
          <w:color w:val="2F5496" w:themeColor="accent1" w:themeShade="BF"/>
        </w:rPr>
        <w:t xml:space="preserve">. </w:t>
      </w:r>
    </w:p>
    <w:bookmarkEnd w:id="32"/>
    <w:p w14:paraId="30185DCC" w14:textId="40D3D3C4" w:rsidR="00751455" w:rsidRDefault="00751455" w:rsidP="005D5471">
      <w:pPr>
        <w:rPr>
          <w:color w:val="2F5496" w:themeColor="accent1" w:themeShade="BF"/>
        </w:rPr>
      </w:pPr>
    </w:p>
    <w:p w14:paraId="196FE3CB" w14:textId="1D9BC24B" w:rsidR="00381946" w:rsidRDefault="00381946" w:rsidP="005D5471">
      <w:pPr>
        <w:rPr>
          <w:color w:val="2F5496" w:themeColor="accent1" w:themeShade="BF"/>
        </w:rPr>
      </w:pPr>
      <w:r>
        <w:rPr>
          <w:color w:val="2F5496" w:themeColor="accent1" w:themeShade="BF"/>
        </w:rPr>
        <w:t>Pas nadat alle</w:t>
      </w:r>
      <w:r w:rsidRPr="00DF62AD">
        <w:rPr>
          <w:color w:val="FF0000"/>
        </w:rPr>
        <w:t xml:space="preserve"> </w:t>
      </w:r>
      <w:r>
        <w:rPr>
          <w:color w:val="2F5496" w:themeColor="accent1" w:themeShade="BF"/>
        </w:rPr>
        <w:t>gesprekken zijn gevoerd</w:t>
      </w:r>
      <w:r w:rsidR="007A02C7">
        <w:rPr>
          <w:color w:val="2F5496" w:themeColor="accent1" w:themeShade="BF"/>
        </w:rPr>
        <w:t xml:space="preserve"> en</w:t>
      </w:r>
      <w:r w:rsidR="002620C3">
        <w:rPr>
          <w:color w:val="2F5496" w:themeColor="accent1" w:themeShade="BF"/>
        </w:rPr>
        <w:t xml:space="preserve"> alle beoordelingscriteria zijn gedekt</w:t>
      </w:r>
      <w:r w:rsidR="007A02C7">
        <w:rPr>
          <w:color w:val="2F5496" w:themeColor="accent1" w:themeShade="BF"/>
        </w:rPr>
        <w:t>,</w:t>
      </w:r>
      <w:r w:rsidR="002620C3">
        <w:rPr>
          <w:color w:val="2F5496" w:themeColor="accent1" w:themeShade="BF"/>
        </w:rPr>
        <w:t xml:space="preserve"> </w:t>
      </w:r>
      <w:r>
        <w:rPr>
          <w:color w:val="2F5496" w:themeColor="accent1" w:themeShade="BF"/>
        </w:rPr>
        <w:t xml:space="preserve">komt hij tot een </w:t>
      </w:r>
      <w:r w:rsidR="003C2534">
        <w:rPr>
          <w:color w:val="2F5496" w:themeColor="accent1" w:themeShade="BF"/>
        </w:rPr>
        <w:t>eind</w:t>
      </w:r>
      <w:r>
        <w:rPr>
          <w:color w:val="2F5496" w:themeColor="accent1" w:themeShade="BF"/>
        </w:rPr>
        <w:t>oordeel</w:t>
      </w:r>
      <w:r w:rsidR="003C2534">
        <w:rPr>
          <w:color w:val="2F5496" w:themeColor="accent1" w:themeShade="BF"/>
        </w:rPr>
        <w:t xml:space="preserve"> per competentie</w:t>
      </w:r>
      <w:r w:rsidR="00DE3FE6">
        <w:rPr>
          <w:color w:val="2F5496" w:themeColor="accent1" w:themeShade="BF"/>
        </w:rPr>
        <w:t xml:space="preserve">. </w:t>
      </w:r>
      <w:r w:rsidR="00DE3FE6" w:rsidRPr="00DF62AD">
        <w:rPr>
          <w:color w:val="2F5496" w:themeColor="accent1" w:themeShade="BF"/>
        </w:rPr>
        <w:t xml:space="preserve">Hij geeft geen oordeel </w:t>
      </w:r>
      <w:r w:rsidR="003C2534" w:rsidRPr="00DF62AD">
        <w:rPr>
          <w:color w:val="2F5496" w:themeColor="accent1" w:themeShade="BF"/>
        </w:rPr>
        <w:t>per gesprek.</w:t>
      </w:r>
    </w:p>
    <w:p w14:paraId="36D0B2F2" w14:textId="359BC31D" w:rsidR="00D31BC8" w:rsidRDefault="00D31BC8" w:rsidP="00D31BC8">
      <w:pPr>
        <w:rPr>
          <w:color w:val="2F5496" w:themeColor="accent1" w:themeShade="BF"/>
        </w:rPr>
      </w:pPr>
      <w:r>
        <w:rPr>
          <w:color w:val="2F5496" w:themeColor="accent1" w:themeShade="BF"/>
        </w:rPr>
        <w:lastRenderedPageBreak/>
        <w:t xml:space="preserve">Voor </w:t>
      </w:r>
      <w:r w:rsidR="00A91586">
        <w:rPr>
          <w:color w:val="2F5496" w:themeColor="accent1" w:themeShade="BF"/>
        </w:rPr>
        <w:t xml:space="preserve">het eindoordeel per </w:t>
      </w:r>
      <w:r w:rsidR="003C2534">
        <w:rPr>
          <w:color w:val="2F5496" w:themeColor="accent1" w:themeShade="BF"/>
        </w:rPr>
        <w:t>competentie</w:t>
      </w:r>
      <w:r w:rsidR="00A91586">
        <w:rPr>
          <w:color w:val="2F5496" w:themeColor="accent1" w:themeShade="BF"/>
        </w:rPr>
        <w:t xml:space="preserve"> en de totaalscore </w:t>
      </w:r>
      <w:r>
        <w:rPr>
          <w:color w:val="2F5496" w:themeColor="accent1" w:themeShade="BF"/>
        </w:rPr>
        <w:t xml:space="preserve">wordt het </w:t>
      </w:r>
      <w:r w:rsidR="00E2423C">
        <w:rPr>
          <w:color w:val="2F5496" w:themeColor="accent1" w:themeShade="BF"/>
        </w:rPr>
        <w:t xml:space="preserve">volgende </w:t>
      </w:r>
      <w:r>
        <w:rPr>
          <w:color w:val="2F5496" w:themeColor="accent1" w:themeShade="BF"/>
        </w:rPr>
        <w:t>model gebruikt.</w:t>
      </w:r>
      <w:r w:rsidR="00DE3FE6">
        <w:rPr>
          <w:color w:val="2F5496" w:themeColor="accent1" w:themeShade="BF"/>
        </w:rPr>
        <w:t xml:space="preserve"> Hierbij staat bijvoorbeeld G1 voor Gesprek 1.</w:t>
      </w: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3532"/>
        <w:gridCol w:w="426"/>
        <w:gridCol w:w="425"/>
        <w:gridCol w:w="425"/>
        <w:gridCol w:w="425"/>
        <w:gridCol w:w="425"/>
        <w:gridCol w:w="429"/>
        <w:gridCol w:w="2963"/>
      </w:tblGrid>
      <w:tr w:rsidR="00D31BC8" w:rsidRPr="00D31BC8" w14:paraId="262AFADC" w14:textId="77777777" w:rsidTr="001F3DE2">
        <w:trPr>
          <w:trHeight w:val="340"/>
        </w:trPr>
        <w:tc>
          <w:tcPr>
            <w:tcW w:w="1951" w:type="pct"/>
            <w:shd w:val="clear" w:color="auto" w:fill="ED7D31" w:themeFill="accent2"/>
            <w:vAlign w:val="center"/>
          </w:tcPr>
          <w:p w14:paraId="1900B09C" w14:textId="41A3C056" w:rsidR="00D31BC8" w:rsidRPr="008F5453" w:rsidRDefault="003C2534" w:rsidP="00E939B3">
            <w:pPr>
              <w:widowControl w:val="0"/>
              <w:pBdr>
                <w:top w:val="nil"/>
                <w:left w:val="nil"/>
                <w:bottom w:val="nil"/>
                <w:right w:val="nil"/>
                <w:between w:val="nil"/>
              </w:pBdr>
              <w:spacing w:line="240" w:lineRule="atLeast"/>
              <w:rPr>
                <w:rFonts w:cstheme="minorHAnsi"/>
                <w:b/>
                <w:color w:val="FFFFFF" w:themeColor="background1"/>
                <w:sz w:val="16"/>
                <w:szCs w:val="16"/>
              </w:rPr>
            </w:pPr>
            <w:bookmarkStart w:id="34" w:name="OLE_LINK63"/>
            <w:bookmarkStart w:id="35" w:name="OLE_LINK65"/>
            <w:bookmarkStart w:id="36" w:name="OLE_LINK76"/>
            <w:bookmarkStart w:id="37" w:name="OLE_LINK77"/>
            <w:bookmarkEnd w:id="33"/>
            <w:r>
              <w:rPr>
                <w:rFonts w:cstheme="minorHAnsi"/>
                <w:b/>
                <w:color w:val="FFFFFF" w:themeColor="background1"/>
                <w:sz w:val="16"/>
                <w:szCs w:val="16"/>
              </w:rPr>
              <w:t>Competentie</w:t>
            </w:r>
            <w:r w:rsidR="00DE766E">
              <w:rPr>
                <w:rFonts w:cstheme="minorHAnsi"/>
                <w:b/>
                <w:color w:val="FFFFFF" w:themeColor="background1"/>
                <w:sz w:val="16"/>
                <w:szCs w:val="16"/>
              </w:rPr>
              <w:t>s</w:t>
            </w:r>
          </w:p>
        </w:tc>
        <w:tc>
          <w:tcPr>
            <w:tcW w:w="235" w:type="pct"/>
            <w:shd w:val="clear" w:color="auto" w:fill="ED7D31" w:themeFill="accent2"/>
            <w:tcMar>
              <w:left w:w="0" w:type="dxa"/>
            </w:tcMar>
            <w:vAlign w:val="center"/>
          </w:tcPr>
          <w:p w14:paraId="4A840C04"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G1</w:t>
            </w:r>
          </w:p>
        </w:tc>
        <w:tc>
          <w:tcPr>
            <w:tcW w:w="235" w:type="pct"/>
            <w:shd w:val="clear" w:color="auto" w:fill="ED7D31" w:themeFill="accent2"/>
            <w:tcMar>
              <w:left w:w="0" w:type="dxa"/>
            </w:tcMar>
            <w:vAlign w:val="center"/>
          </w:tcPr>
          <w:p w14:paraId="46CDC9E6"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G2</w:t>
            </w:r>
          </w:p>
        </w:tc>
        <w:tc>
          <w:tcPr>
            <w:tcW w:w="235" w:type="pct"/>
            <w:shd w:val="clear" w:color="auto" w:fill="ED7D31" w:themeFill="accent2"/>
            <w:tcMar>
              <w:left w:w="0" w:type="dxa"/>
            </w:tcMar>
            <w:vAlign w:val="center"/>
          </w:tcPr>
          <w:p w14:paraId="5FC74B3A"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G3</w:t>
            </w:r>
          </w:p>
        </w:tc>
        <w:tc>
          <w:tcPr>
            <w:tcW w:w="235" w:type="pct"/>
            <w:shd w:val="clear" w:color="auto" w:fill="ED7D31" w:themeFill="accent2"/>
            <w:vAlign w:val="center"/>
          </w:tcPr>
          <w:p w14:paraId="7B9DE5A1" w14:textId="77777777" w:rsidR="00D31BC8"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G4</w:t>
            </w:r>
          </w:p>
        </w:tc>
        <w:tc>
          <w:tcPr>
            <w:tcW w:w="235" w:type="pct"/>
            <w:shd w:val="clear" w:color="auto" w:fill="ED7D31" w:themeFill="accent2"/>
            <w:vAlign w:val="center"/>
          </w:tcPr>
          <w:p w14:paraId="737F5177" w14:textId="141B650F" w:rsidR="00D31BC8"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G5</w:t>
            </w:r>
            <w:r w:rsidR="00E721E8">
              <w:rPr>
                <w:rFonts w:cstheme="minorHAnsi"/>
                <w:b/>
                <w:color w:val="FFFFFF" w:themeColor="background1"/>
                <w:sz w:val="16"/>
                <w:szCs w:val="16"/>
              </w:rPr>
              <w:t>*</w:t>
            </w:r>
          </w:p>
        </w:tc>
        <w:tc>
          <w:tcPr>
            <w:tcW w:w="237" w:type="pct"/>
            <w:shd w:val="clear" w:color="auto" w:fill="ED7D31" w:themeFill="accent2"/>
            <w:tcMar>
              <w:left w:w="0" w:type="dxa"/>
            </w:tcMar>
            <w:vAlign w:val="center"/>
          </w:tcPr>
          <w:p w14:paraId="7665255C" w14:textId="3E42DB9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GX</w:t>
            </w:r>
            <w:r w:rsidR="003A0AB6">
              <w:rPr>
                <w:rFonts w:cstheme="minorHAnsi"/>
                <w:b/>
                <w:color w:val="FFFFFF" w:themeColor="background1"/>
                <w:sz w:val="16"/>
                <w:szCs w:val="16"/>
              </w:rPr>
              <w:t>**</w:t>
            </w:r>
          </w:p>
        </w:tc>
        <w:tc>
          <w:tcPr>
            <w:tcW w:w="1637" w:type="pct"/>
            <w:shd w:val="clear" w:color="auto" w:fill="ED7D31" w:themeFill="accent2"/>
            <w:vAlign w:val="center"/>
          </w:tcPr>
          <w:p w14:paraId="267D0B65" w14:textId="745ED0CC" w:rsidR="00D31BC8" w:rsidRPr="00D31BC8" w:rsidRDefault="00D31BC8" w:rsidP="00DE766E">
            <w:pPr>
              <w:widowControl w:val="0"/>
              <w:pBdr>
                <w:top w:val="nil"/>
                <w:left w:val="nil"/>
                <w:bottom w:val="nil"/>
                <w:right w:val="nil"/>
                <w:between w:val="nil"/>
              </w:pBdr>
              <w:spacing w:line="240" w:lineRule="atLeast"/>
              <w:jc w:val="center"/>
              <w:rPr>
                <w:rFonts w:cstheme="minorHAnsi"/>
                <w:b/>
                <w:color w:val="FFFFFF" w:themeColor="background1"/>
                <w:sz w:val="16"/>
                <w:szCs w:val="16"/>
              </w:rPr>
            </w:pPr>
            <w:r w:rsidRPr="00D31BC8">
              <w:rPr>
                <w:rFonts w:cstheme="minorHAnsi"/>
                <w:b/>
                <w:color w:val="FFFFFF" w:themeColor="background1"/>
                <w:sz w:val="16"/>
                <w:szCs w:val="16"/>
              </w:rPr>
              <w:t>Eindoordeel (Ov, V of V</w:t>
            </w:r>
            <w:r w:rsidRPr="00D31BC8">
              <w:rPr>
                <w:rFonts w:cstheme="minorHAnsi"/>
                <w:b/>
                <w:color w:val="FFFFFF" w:themeColor="background1"/>
                <w:sz w:val="16"/>
                <w:szCs w:val="16"/>
                <w:vertAlign w:val="superscript"/>
              </w:rPr>
              <w:t>+</w:t>
            </w:r>
            <w:r w:rsidRPr="00D31BC8">
              <w:rPr>
                <w:rFonts w:cstheme="minorHAnsi"/>
                <w:b/>
                <w:color w:val="FFFFFF" w:themeColor="background1"/>
                <w:sz w:val="16"/>
                <w:szCs w:val="16"/>
              </w:rPr>
              <w:t>)</w:t>
            </w:r>
          </w:p>
        </w:tc>
      </w:tr>
      <w:tr w:rsidR="00D31BC8" w:rsidRPr="00936EFD" w14:paraId="18F7F8B6" w14:textId="77777777" w:rsidTr="001F3DE2">
        <w:tblPrEx>
          <w:tblCellMar>
            <w:right w:w="0" w:type="dxa"/>
          </w:tblCellMar>
        </w:tblPrEx>
        <w:trPr>
          <w:trHeight w:val="57"/>
        </w:trPr>
        <w:tc>
          <w:tcPr>
            <w:tcW w:w="1951" w:type="pct"/>
            <w:shd w:val="clear" w:color="auto" w:fill="auto"/>
            <w:tcMar>
              <w:top w:w="100" w:type="dxa"/>
              <w:left w:w="100" w:type="dxa"/>
              <w:bottom w:w="100" w:type="dxa"/>
              <w:right w:w="100" w:type="dxa"/>
            </w:tcMar>
          </w:tcPr>
          <w:p w14:paraId="59E6833E" w14:textId="25EF0CFE" w:rsidR="00D31BC8" w:rsidRPr="00573960" w:rsidRDefault="00D31BC8" w:rsidP="00E939B3">
            <w:pPr>
              <w:widowControl w:val="0"/>
              <w:pBdr>
                <w:top w:val="nil"/>
                <w:left w:val="nil"/>
                <w:bottom w:val="nil"/>
                <w:right w:val="nil"/>
                <w:between w:val="nil"/>
              </w:pBdr>
              <w:spacing w:line="240" w:lineRule="atLeast"/>
              <w:rPr>
                <w:b/>
                <w:bCs/>
                <w:color w:val="2F5496" w:themeColor="accent1" w:themeShade="BF"/>
                <w:sz w:val="16"/>
                <w:szCs w:val="16"/>
              </w:rPr>
            </w:pPr>
            <w:bookmarkStart w:id="38" w:name="_Hlk84151832"/>
            <w:bookmarkStart w:id="39" w:name="_Hlk84151858"/>
            <w:r w:rsidRPr="00936EFD">
              <w:rPr>
                <w:b/>
                <w:bCs/>
                <w:color w:val="2F5496" w:themeColor="accent1" w:themeShade="BF"/>
                <w:sz w:val="16"/>
                <w:szCs w:val="16"/>
              </w:rPr>
              <w:t>Klantgericht denken en handelen</w:t>
            </w:r>
            <w:r w:rsidR="00E721E8" w:rsidRPr="00902BB5">
              <w:rPr>
                <w:b/>
                <w:bCs/>
                <w:color w:val="ED7D31" w:themeColor="accent2"/>
                <w:sz w:val="16"/>
                <w:szCs w:val="16"/>
              </w:rPr>
              <w:t>*</w:t>
            </w:r>
            <w:r w:rsidRPr="00902BB5">
              <w:rPr>
                <w:b/>
                <w:bCs/>
                <w:color w:val="ED7D31" w:themeColor="accent2"/>
                <w:sz w:val="16"/>
                <w:szCs w:val="16"/>
              </w:rPr>
              <w:t>*</w:t>
            </w:r>
            <w:r w:rsidR="003A0AB6" w:rsidRPr="00902BB5">
              <w:rPr>
                <w:b/>
                <w:bCs/>
                <w:color w:val="ED7D31" w:themeColor="accent2"/>
                <w:sz w:val="16"/>
                <w:szCs w:val="16"/>
              </w:rPr>
              <w:t>*</w:t>
            </w:r>
          </w:p>
        </w:tc>
        <w:tc>
          <w:tcPr>
            <w:tcW w:w="235" w:type="pct"/>
            <w:shd w:val="clear" w:color="auto" w:fill="auto"/>
            <w:tcMar>
              <w:top w:w="100" w:type="dxa"/>
              <w:left w:w="100" w:type="dxa"/>
              <w:bottom w:w="100" w:type="dxa"/>
              <w:right w:w="100" w:type="dxa"/>
            </w:tcMar>
          </w:tcPr>
          <w:p w14:paraId="7B45B9A3"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shd w:val="clear" w:color="auto" w:fill="auto"/>
            <w:tcMar>
              <w:top w:w="100" w:type="dxa"/>
              <w:left w:w="100" w:type="dxa"/>
              <w:bottom w:w="100" w:type="dxa"/>
              <w:right w:w="100" w:type="dxa"/>
            </w:tcMar>
          </w:tcPr>
          <w:p w14:paraId="3CEF936F"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4DF7CE7C"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36B937A0"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7A97C106"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7" w:type="pct"/>
            <w:shd w:val="clear" w:color="auto" w:fill="auto"/>
            <w:tcMar>
              <w:top w:w="100" w:type="dxa"/>
              <w:left w:w="100" w:type="dxa"/>
              <w:bottom w:w="100" w:type="dxa"/>
              <w:right w:w="100" w:type="dxa"/>
            </w:tcMar>
          </w:tcPr>
          <w:p w14:paraId="2AD50375"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1637" w:type="pct"/>
            <w:shd w:val="clear" w:color="auto" w:fill="auto"/>
            <w:tcMar>
              <w:top w:w="100" w:type="dxa"/>
              <w:left w:w="100" w:type="dxa"/>
              <w:bottom w:w="100" w:type="dxa"/>
              <w:right w:w="100" w:type="dxa"/>
            </w:tcMar>
          </w:tcPr>
          <w:p w14:paraId="48F27825"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r>
      <w:tr w:rsidR="00D31BC8" w:rsidRPr="00936EFD" w14:paraId="725007D4" w14:textId="77777777" w:rsidTr="001F3DE2">
        <w:tblPrEx>
          <w:tblCellMar>
            <w:right w:w="0" w:type="dxa"/>
          </w:tblCellMar>
        </w:tblPrEx>
        <w:trPr>
          <w:trHeight w:val="57"/>
        </w:trPr>
        <w:tc>
          <w:tcPr>
            <w:tcW w:w="1951" w:type="pct"/>
            <w:shd w:val="clear" w:color="auto" w:fill="auto"/>
            <w:tcMar>
              <w:top w:w="100" w:type="dxa"/>
              <w:left w:w="100" w:type="dxa"/>
              <w:bottom w:w="100" w:type="dxa"/>
              <w:right w:w="100" w:type="dxa"/>
            </w:tcMar>
          </w:tcPr>
          <w:p w14:paraId="7C0D2CB7" w14:textId="5ED23DA5" w:rsidR="00D31BC8" w:rsidRPr="00573960" w:rsidRDefault="00D31BC8" w:rsidP="00E939B3">
            <w:pPr>
              <w:widowControl w:val="0"/>
              <w:pBdr>
                <w:top w:val="nil"/>
                <w:left w:val="nil"/>
                <w:bottom w:val="nil"/>
                <w:right w:val="nil"/>
                <w:between w:val="nil"/>
              </w:pBdr>
              <w:rPr>
                <w:b/>
                <w:bCs/>
                <w:color w:val="2F5496" w:themeColor="accent1" w:themeShade="BF"/>
                <w:sz w:val="16"/>
                <w:szCs w:val="16"/>
              </w:rPr>
            </w:pPr>
            <w:r w:rsidRPr="00936EFD">
              <w:rPr>
                <w:b/>
                <w:bCs/>
                <w:color w:val="2F5496" w:themeColor="accent1" w:themeShade="BF"/>
                <w:sz w:val="16"/>
                <w:szCs w:val="16"/>
              </w:rPr>
              <w:t>Communiceren met de klant</w:t>
            </w:r>
            <w:r w:rsidRPr="00902BB5">
              <w:rPr>
                <w:b/>
                <w:bCs/>
                <w:color w:val="ED7D31" w:themeColor="accent2"/>
                <w:sz w:val="16"/>
                <w:szCs w:val="16"/>
              </w:rPr>
              <w:t>*</w:t>
            </w:r>
            <w:r w:rsidR="004A3190" w:rsidRPr="00902BB5">
              <w:rPr>
                <w:b/>
                <w:bCs/>
                <w:color w:val="ED7D31" w:themeColor="accent2"/>
                <w:sz w:val="16"/>
                <w:szCs w:val="16"/>
              </w:rPr>
              <w:t>*</w:t>
            </w:r>
            <w:r w:rsidR="003A0AB6" w:rsidRPr="00902BB5">
              <w:rPr>
                <w:b/>
                <w:bCs/>
                <w:color w:val="ED7D31" w:themeColor="accent2"/>
                <w:sz w:val="16"/>
                <w:szCs w:val="16"/>
              </w:rPr>
              <w:t>*</w:t>
            </w:r>
          </w:p>
        </w:tc>
        <w:tc>
          <w:tcPr>
            <w:tcW w:w="235" w:type="pct"/>
            <w:shd w:val="clear" w:color="auto" w:fill="auto"/>
            <w:tcMar>
              <w:top w:w="100" w:type="dxa"/>
              <w:left w:w="100" w:type="dxa"/>
              <w:bottom w:w="100" w:type="dxa"/>
              <w:right w:w="100" w:type="dxa"/>
            </w:tcMar>
          </w:tcPr>
          <w:p w14:paraId="20795714"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shd w:val="clear" w:color="auto" w:fill="auto"/>
            <w:tcMar>
              <w:top w:w="100" w:type="dxa"/>
              <w:left w:w="100" w:type="dxa"/>
              <w:bottom w:w="100" w:type="dxa"/>
              <w:right w:w="100" w:type="dxa"/>
            </w:tcMar>
          </w:tcPr>
          <w:p w14:paraId="6A0E51A3"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425EBCF8"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47845F5E"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3C4B7ADB"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7" w:type="pct"/>
            <w:shd w:val="clear" w:color="auto" w:fill="auto"/>
            <w:tcMar>
              <w:top w:w="100" w:type="dxa"/>
              <w:left w:w="100" w:type="dxa"/>
              <w:bottom w:w="100" w:type="dxa"/>
              <w:right w:w="100" w:type="dxa"/>
            </w:tcMar>
          </w:tcPr>
          <w:p w14:paraId="36B4F801"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1637" w:type="pct"/>
            <w:shd w:val="clear" w:color="auto" w:fill="auto"/>
            <w:tcMar>
              <w:top w:w="100" w:type="dxa"/>
              <w:left w:w="100" w:type="dxa"/>
              <w:bottom w:w="100" w:type="dxa"/>
              <w:right w:w="100" w:type="dxa"/>
            </w:tcMar>
          </w:tcPr>
          <w:p w14:paraId="579B0D09"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r>
      <w:tr w:rsidR="00D31BC8" w:rsidRPr="00936EFD" w14:paraId="0FD90288" w14:textId="77777777" w:rsidTr="001F3DE2">
        <w:tblPrEx>
          <w:tblCellMar>
            <w:right w:w="0" w:type="dxa"/>
          </w:tblCellMar>
        </w:tblPrEx>
        <w:trPr>
          <w:trHeight w:val="57"/>
        </w:trPr>
        <w:tc>
          <w:tcPr>
            <w:tcW w:w="1951" w:type="pct"/>
            <w:shd w:val="clear" w:color="auto" w:fill="auto"/>
            <w:tcMar>
              <w:top w:w="100" w:type="dxa"/>
              <w:left w:w="100" w:type="dxa"/>
              <w:bottom w:w="100" w:type="dxa"/>
              <w:right w:w="100" w:type="dxa"/>
            </w:tcMar>
          </w:tcPr>
          <w:p w14:paraId="03494FFF" w14:textId="77777777" w:rsidR="00D31BC8" w:rsidRPr="00573960" w:rsidRDefault="00D31BC8" w:rsidP="00E939B3">
            <w:pPr>
              <w:widowControl w:val="0"/>
              <w:pBdr>
                <w:top w:val="nil"/>
                <w:left w:val="nil"/>
                <w:bottom w:val="nil"/>
                <w:right w:val="nil"/>
                <w:between w:val="nil"/>
              </w:pBdr>
              <w:rPr>
                <w:b/>
                <w:bCs/>
                <w:color w:val="2F5496" w:themeColor="accent1" w:themeShade="BF"/>
                <w:sz w:val="16"/>
                <w:szCs w:val="16"/>
              </w:rPr>
            </w:pPr>
            <w:r w:rsidRPr="00936EFD">
              <w:rPr>
                <w:b/>
                <w:bCs/>
                <w:color w:val="2F5496" w:themeColor="accent1" w:themeShade="BF"/>
                <w:sz w:val="16"/>
                <w:szCs w:val="16"/>
              </w:rPr>
              <w:t>Conflicthantering aan de balie</w:t>
            </w:r>
          </w:p>
        </w:tc>
        <w:tc>
          <w:tcPr>
            <w:tcW w:w="235" w:type="pct"/>
            <w:shd w:val="clear" w:color="auto" w:fill="auto"/>
            <w:tcMar>
              <w:top w:w="100" w:type="dxa"/>
              <w:left w:w="100" w:type="dxa"/>
              <w:bottom w:w="100" w:type="dxa"/>
              <w:right w:w="100" w:type="dxa"/>
            </w:tcMar>
          </w:tcPr>
          <w:p w14:paraId="2E8EA668"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shd w:val="clear" w:color="auto" w:fill="auto"/>
            <w:tcMar>
              <w:top w:w="100" w:type="dxa"/>
              <w:left w:w="100" w:type="dxa"/>
              <w:bottom w:w="100" w:type="dxa"/>
              <w:right w:w="100" w:type="dxa"/>
            </w:tcMar>
          </w:tcPr>
          <w:p w14:paraId="3192A32D"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618AB316"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2105469C"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62728C90"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7" w:type="pct"/>
            <w:shd w:val="clear" w:color="auto" w:fill="auto"/>
            <w:tcMar>
              <w:top w:w="100" w:type="dxa"/>
              <w:left w:w="100" w:type="dxa"/>
              <w:bottom w:w="100" w:type="dxa"/>
              <w:right w:w="100" w:type="dxa"/>
            </w:tcMar>
          </w:tcPr>
          <w:p w14:paraId="5F874B80"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1637" w:type="pct"/>
            <w:shd w:val="clear" w:color="auto" w:fill="auto"/>
            <w:tcMar>
              <w:top w:w="100" w:type="dxa"/>
              <w:left w:w="100" w:type="dxa"/>
              <w:bottom w:w="100" w:type="dxa"/>
              <w:right w:w="100" w:type="dxa"/>
            </w:tcMar>
          </w:tcPr>
          <w:p w14:paraId="64684983"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r>
      <w:bookmarkEnd w:id="38"/>
      <w:tr w:rsidR="00D31BC8" w:rsidRPr="00936EFD" w14:paraId="049937B4" w14:textId="77777777" w:rsidTr="001F3DE2">
        <w:tblPrEx>
          <w:tblCellMar>
            <w:right w:w="0" w:type="dxa"/>
          </w:tblCellMar>
        </w:tblPrEx>
        <w:trPr>
          <w:trHeight w:val="57"/>
        </w:trPr>
        <w:tc>
          <w:tcPr>
            <w:tcW w:w="1951" w:type="pct"/>
            <w:shd w:val="clear" w:color="auto" w:fill="auto"/>
            <w:tcMar>
              <w:top w:w="100" w:type="dxa"/>
              <w:left w:w="100" w:type="dxa"/>
              <w:bottom w:w="100" w:type="dxa"/>
              <w:right w:w="100" w:type="dxa"/>
            </w:tcMar>
          </w:tcPr>
          <w:p w14:paraId="1342CA04" w14:textId="4312A076" w:rsidR="00D31BC8" w:rsidRPr="00573960" w:rsidRDefault="00D31BC8" w:rsidP="00E939B3">
            <w:pPr>
              <w:widowControl w:val="0"/>
              <w:pBdr>
                <w:top w:val="nil"/>
                <w:left w:val="nil"/>
                <w:bottom w:val="nil"/>
                <w:right w:val="nil"/>
                <w:between w:val="nil"/>
              </w:pBdr>
              <w:rPr>
                <w:b/>
                <w:bCs/>
                <w:color w:val="2F5496" w:themeColor="accent1" w:themeShade="BF"/>
                <w:sz w:val="16"/>
                <w:szCs w:val="16"/>
              </w:rPr>
            </w:pPr>
            <w:r w:rsidRPr="004D691C">
              <w:rPr>
                <w:b/>
                <w:bCs/>
                <w:color w:val="2F5496" w:themeColor="accent1" w:themeShade="BF"/>
                <w:sz w:val="16"/>
                <w:szCs w:val="16"/>
              </w:rPr>
              <w:t>Informatie verwerken</w:t>
            </w:r>
            <w:r w:rsidR="001E1EB4">
              <w:rPr>
                <w:b/>
                <w:bCs/>
                <w:color w:val="2F5496" w:themeColor="accent1" w:themeShade="BF"/>
                <w:sz w:val="16"/>
                <w:szCs w:val="16"/>
              </w:rPr>
              <w:t xml:space="preserve"> </w:t>
            </w:r>
            <w:r w:rsidR="001E1EB4" w:rsidRPr="001E1EB4">
              <w:rPr>
                <w:b/>
                <w:bCs/>
                <w:color w:val="2F5496" w:themeColor="accent1" w:themeShade="BF"/>
                <w:sz w:val="16"/>
                <w:szCs w:val="16"/>
              </w:rPr>
              <w:t>en omgevingsbewustzijn</w:t>
            </w:r>
          </w:p>
        </w:tc>
        <w:tc>
          <w:tcPr>
            <w:tcW w:w="235" w:type="pct"/>
            <w:shd w:val="clear" w:color="auto" w:fill="auto"/>
            <w:tcMar>
              <w:top w:w="100" w:type="dxa"/>
              <w:left w:w="100" w:type="dxa"/>
              <w:bottom w:w="100" w:type="dxa"/>
              <w:right w:w="100" w:type="dxa"/>
            </w:tcMar>
          </w:tcPr>
          <w:p w14:paraId="044CAE2F"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shd w:val="clear" w:color="auto" w:fill="auto"/>
            <w:tcMar>
              <w:top w:w="100" w:type="dxa"/>
              <w:left w:w="100" w:type="dxa"/>
              <w:bottom w:w="100" w:type="dxa"/>
              <w:right w:w="100" w:type="dxa"/>
            </w:tcMar>
          </w:tcPr>
          <w:p w14:paraId="0CC2F36E"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2E0178D6"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09857439"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5" w:type="pct"/>
          </w:tcPr>
          <w:p w14:paraId="5FC87750"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237" w:type="pct"/>
            <w:shd w:val="clear" w:color="auto" w:fill="auto"/>
            <w:tcMar>
              <w:top w:w="100" w:type="dxa"/>
              <w:left w:w="100" w:type="dxa"/>
              <w:bottom w:w="100" w:type="dxa"/>
              <w:right w:w="100" w:type="dxa"/>
            </w:tcMar>
          </w:tcPr>
          <w:p w14:paraId="28961247"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c>
          <w:tcPr>
            <w:tcW w:w="1637" w:type="pct"/>
            <w:shd w:val="clear" w:color="auto" w:fill="auto"/>
            <w:tcMar>
              <w:top w:w="100" w:type="dxa"/>
              <w:left w:w="100" w:type="dxa"/>
              <w:bottom w:w="100" w:type="dxa"/>
              <w:right w:w="100" w:type="dxa"/>
            </w:tcMar>
          </w:tcPr>
          <w:p w14:paraId="2047FBF2" w14:textId="77777777" w:rsidR="00D31BC8" w:rsidRPr="00936EFD" w:rsidRDefault="00D31BC8" w:rsidP="00E939B3">
            <w:pPr>
              <w:widowControl w:val="0"/>
              <w:pBdr>
                <w:top w:val="nil"/>
                <w:left w:val="nil"/>
                <w:bottom w:val="nil"/>
                <w:right w:val="nil"/>
                <w:between w:val="nil"/>
              </w:pBdr>
              <w:jc w:val="center"/>
              <w:rPr>
                <w:rFonts w:cstheme="minorHAnsi"/>
                <w:sz w:val="16"/>
                <w:szCs w:val="16"/>
              </w:rPr>
            </w:pPr>
          </w:p>
        </w:tc>
      </w:tr>
      <w:bookmarkEnd w:id="39"/>
      <w:tr w:rsidR="00D31BC8" w:rsidRPr="00936EFD" w14:paraId="2066CF5C" w14:textId="77777777" w:rsidTr="00DE766E">
        <w:tblPrEx>
          <w:tblCellMar>
            <w:right w:w="0" w:type="dxa"/>
          </w:tblCellMar>
        </w:tblPrEx>
        <w:trPr>
          <w:trHeight w:val="57"/>
        </w:trPr>
        <w:tc>
          <w:tcPr>
            <w:tcW w:w="3363" w:type="pct"/>
            <w:gridSpan w:val="7"/>
            <w:shd w:val="clear" w:color="auto" w:fill="auto"/>
            <w:tcMar>
              <w:top w:w="100" w:type="dxa"/>
              <w:left w:w="100" w:type="dxa"/>
              <w:bottom w:w="100" w:type="dxa"/>
              <w:right w:w="100" w:type="dxa"/>
            </w:tcMar>
          </w:tcPr>
          <w:p w14:paraId="45A00616" w14:textId="77777777" w:rsidR="00D31BC8" w:rsidRPr="00605D69" w:rsidRDefault="00D31BC8" w:rsidP="00E939B3">
            <w:pPr>
              <w:widowControl w:val="0"/>
              <w:pBdr>
                <w:top w:val="nil"/>
                <w:left w:val="nil"/>
                <w:bottom w:val="nil"/>
                <w:right w:val="nil"/>
                <w:between w:val="nil"/>
              </w:pBdr>
              <w:jc w:val="right"/>
              <w:rPr>
                <w:b/>
                <w:bCs/>
                <w:color w:val="2F5496" w:themeColor="accent1" w:themeShade="BF"/>
                <w:sz w:val="16"/>
                <w:szCs w:val="16"/>
              </w:rPr>
            </w:pPr>
            <w:r>
              <w:rPr>
                <w:b/>
                <w:bCs/>
                <w:color w:val="2F5496" w:themeColor="accent1" w:themeShade="BF"/>
                <w:sz w:val="16"/>
                <w:szCs w:val="16"/>
              </w:rPr>
              <w:t>Totaalscore</w:t>
            </w:r>
          </w:p>
        </w:tc>
        <w:tc>
          <w:tcPr>
            <w:tcW w:w="1637" w:type="pct"/>
            <w:shd w:val="clear" w:color="auto" w:fill="auto"/>
            <w:tcMar>
              <w:top w:w="100" w:type="dxa"/>
              <w:left w:w="100" w:type="dxa"/>
              <w:bottom w:w="100" w:type="dxa"/>
              <w:right w:w="100" w:type="dxa"/>
            </w:tcMar>
          </w:tcPr>
          <w:p w14:paraId="27165FD2" w14:textId="77777777" w:rsidR="00D31BC8" w:rsidRPr="00605D69" w:rsidRDefault="00D31BC8" w:rsidP="00E939B3">
            <w:pPr>
              <w:widowControl w:val="0"/>
              <w:pBdr>
                <w:top w:val="nil"/>
                <w:left w:val="nil"/>
                <w:bottom w:val="nil"/>
                <w:right w:val="nil"/>
                <w:between w:val="nil"/>
              </w:pBdr>
              <w:jc w:val="center"/>
              <w:rPr>
                <w:b/>
                <w:bCs/>
                <w:color w:val="2F5496" w:themeColor="accent1" w:themeShade="BF"/>
                <w:sz w:val="16"/>
                <w:szCs w:val="16"/>
              </w:rPr>
            </w:pPr>
          </w:p>
        </w:tc>
      </w:tr>
      <w:bookmarkEnd w:id="34"/>
      <w:bookmarkEnd w:id="35"/>
    </w:tbl>
    <w:p w14:paraId="232DCE9F" w14:textId="1277D449" w:rsidR="00D31BC8" w:rsidRDefault="00D31BC8" w:rsidP="00D31BC8">
      <w:pPr>
        <w:rPr>
          <w:color w:val="2F5496" w:themeColor="accent1" w:themeShade="BF"/>
        </w:rPr>
      </w:pPr>
    </w:p>
    <w:p w14:paraId="4AAD6DFB" w14:textId="32A9CC46" w:rsidR="004A3190" w:rsidRPr="004A3190" w:rsidRDefault="004A3190" w:rsidP="003A0AB6">
      <w:pPr>
        <w:tabs>
          <w:tab w:val="left" w:pos="426"/>
        </w:tabs>
        <w:rPr>
          <w:color w:val="2F5496" w:themeColor="accent1" w:themeShade="BF"/>
        </w:rPr>
      </w:pPr>
      <w:r>
        <w:rPr>
          <w:color w:val="2F5496" w:themeColor="accent1" w:themeShade="BF"/>
        </w:rPr>
        <w:t>*</w:t>
      </w:r>
      <w:r>
        <w:rPr>
          <w:color w:val="2F5496" w:themeColor="accent1" w:themeShade="BF"/>
        </w:rPr>
        <w:tab/>
      </w:r>
      <w:r w:rsidRPr="004A3190">
        <w:rPr>
          <w:color w:val="2F5496" w:themeColor="accent1" w:themeShade="BF"/>
        </w:rPr>
        <w:t xml:space="preserve">G5 betreft het ‘probleemgesprek’ en nadere te bespreken informatie waartoe aanleiding </w:t>
      </w:r>
    </w:p>
    <w:p w14:paraId="1A17AC7E" w14:textId="4293C6D2" w:rsidR="004A3190" w:rsidRDefault="004A3190" w:rsidP="003A0AB6">
      <w:pPr>
        <w:tabs>
          <w:tab w:val="left" w:pos="426"/>
        </w:tabs>
        <w:rPr>
          <w:color w:val="2F5496" w:themeColor="accent1" w:themeShade="BF"/>
        </w:rPr>
      </w:pPr>
      <w:r>
        <w:rPr>
          <w:color w:val="2F5496" w:themeColor="accent1" w:themeShade="BF"/>
        </w:rPr>
        <w:tab/>
        <w:t>is.</w:t>
      </w:r>
    </w:p>
    <w:p w14:paraId="1FCD9ED8" w14:textId="1BDD99AC" w:rsidR="00902BB5" w:rsidRDefault="003A0AB6" w:rsidP="003A0AB6">
      <w:pPr>
        <w:tabs>
          <w:tab w:val="left" w:pos="426"/>
        </w:tabs>
        <w:rPr>
          <w:color w:val="2F5496" w:themeColor="accent1" w:themeShade="BF"/>
        </w:rPr>
      </w:pPr>
      <w:r>
        <w:rPr>
          <w:color w:val="2F5496" w:themeColor="accent1" w:themeShade="BF"/>
        </w:rPr>
        <w:t>**</w:t>
      </w:r>
      <w:r>
        <w:rPr>
          <w:color w:val="2F5496" w:themeColor="accent1" w:themeShade="BF"/>
        </w:rPr>
        <w:tab/>
        <w:t xml:space="preserve">GX betreft een </w:t>
      </w:r>
      <w:r w:rsidR="00902BB5">
        <w:rPr>
          <w:color w:val="2F5496" w:themeColor="accent1" w:themeShade="BF"/>
        </w:rPr>
        <w:t xml:space="preserve">reservegesprek als in een gesprek onvoldoende beoordelingsaspecten aan </w:t>
      </w:r>
    </w:p>
    <w:p w14:paraId="3A3F4500" w14:textId="2E538C07" w:rsidR="003A0AB6" w:rsidRDefault="00902BB5" w:rsidP="003A0AB6">
      <w:pPr>
        <w:tabs>
          <w:tab w:val="left" w:pos="426"/>
        </w:tabs>
        <w:rPr>
          <w:color w:val="2F5496" w:themeColor="accent1" w:themeShade="BF"/>
        </w:rPr>
      </w:pPr>
      <w:r>
        <w:rPr>
          <w:color w:val="2F5496" w:themeColor="accent1" w:themeShade="BF"/>
        </w:rPr>
        <w:tab/>
        <w:t>de orde zijn geweest of het gesprek niet representatief was.</w:t>
      </w:r>
    </w:p>
    <w:bookmarkEnd w:id="36"/>
    <w:bookmarkEnd w:id="37"/>
    <w:p w14:paraId="31170416" w14:textId="1F5D1029" w:rsidR="004A3190" w:rsidRDefault="00D31BC8" w:rsidP="003A0AB6">
      <w:pPr>
        <w:tabs>
          <w:tab w:val="left" w:pos="426"/>
        </w:tabs>
        <w:rPr>
          <w:color w:val="2F5496" w:themeColor="accent1" w:themeShade="BF"/>
        </w:rPr>
      </w:pPr>
      <w:r w:rsidRPr="00902BB5">
        <w:rPr>
          <w:color w:val="ED7D31" w:themeColor="accent2"/>
        </w:rPr>
        <w:t>*</w:t>
      </w:r>
      <w:r w:rsidR="004A3190" w:rsidRPr="00902BB5">
        <w:rPr>
          <w:color w:val="ED7D31" w:themeColor="accent2"/>
        </w:rPr>
        <w:t>*</w:t>
      </w:r>
      <w:r w:rsidR="00902BB5" w:rsidRPr="00902BB5">
        <w:rPr>
          <w:color w:val="ED7D31" w:themeColor="accent2"/>
        </w:rPr>
        <w:t>*</w:t>
      </w:r>
      <w:r w:rsidR="004A3190">
        <w:rPr>
          <w:color w:val="2F5496" w:themeColor="accent1" w:themeShade="BF"/>
        </w:rPr>
        <w:tab/>
      </w:r>
      <w:bookmarkStart w:id="40" w:name="OLE_LINK71"/>
      <w:r>
        <w:rPr>
          <w:color w:val="2F5496" w:themeColor="accent1" w:themeShade="BF"/>
        </w:rPr>
        <w:t xml:space="preserve">Als </w:t>
      </w:r>
      <w:r w:rsidR="00D559DE">
        <w:rPr>
          <w:color w:val="2F5496" w:themeColor="accent1" w:themeShade="BF"/>
        </w:rPr>
        <w:t>het eindoordeel</w:t>
      </w:r>
      <w:r>
        <w:rPr>
          <w:color w:val="2F5496" w:themeColor="accent1" w:themeShade="BF"/>
        </w:rPr>
        <w:t xml:space="preserve"> van deze </w:t>
      </w:r>
      <w:r w:rsidR="00DE766E">
        <w:rPr>
          <w:color w:val="2F5496" w:themeColor="accent1" w:themeShade="BF"/>
        </w:rPr>
        <w:t>competenties</w:t>
      </w:r>
      <w:r>
        <w:rPr>
          <w:color w:val="2F5496" w:themeColor="accent1" w:themeShade="BF"/>
        </w:rPr>
        <w:t xml:space="preserve"> onvoldoende is, is de kandidaat niet geslaagd </w:t>
      </w:r>
    </w:p>
    <w:p w14:paraId="75EFD9EE" w14:textId="28C8DD46" w:rsidR="00D31BC8" w:rsidRPr="00DA2ABF" w:rsidRDefault="003A0AB6" w:rsidP="003A0AB6">
      <w:pPr>
        <w:tabs>
          <w:tab w:val="left" w:pos="426"/>
        </w:tabs>
        <w:rPr>
          <w:color w:val="2F5496" w:themeColor="accent1" w:themeShade="BF"/>
        </w:rPr>
      </w:pPr>
      <w:r>
        <w:rPr>
          <w:color w:val="2F5496" w:themeColor="accent1" w:themeShade="BF"/>
        </w:rPr>
        <w:tab/>
      </w:r>
      <w:r w:rsidR="00D31BC8">
        <w:rPr>
          <w:color w:val="2F5496" w:themeColor="accent1" w:themeShade="BF"/>
        </w:rPr>
        <w:t xml:space="preserve">en </w:t>
      </w:r>
      <w:r w:rsidR="00D559DE">
        <w:rPr>
          <w:color w:val="2F5496" w:themeColor="accent1" w:themeShade="BF"/>
        </w:rPr>
        <w:t>leidt de totaalscore tot een onvoldoende</w:t>
      </w:r>
      <w:r w:rsidR="00D31BC8">
        <w:rPr>
          <w:color w:val="2F5496" w:themeColor="accent1" w:themeShade="BF"/>
        </w:rPr>
        <w:t>.</w:t>
      </w:r>
    </w:p>
    <w:bookmarkEnd w:id="40"/>
    <w:p w14:paraId="6ABEDA7C" w14:textId="77777777" w:rsidR="00D31BC8" w:rsidRDefault="00D31BC8" w:rsidP="005D5471">
      <w:pPr>
        <w:rPr>
          <w:color w:val="2F5496" w:themeColor="accent1" w:themeShade="BF"/>
        </w:rPr>
      </w:pPr>
    </w:p>
    <w:p w14:paraId="40BD33EF" w14:textId="3C4075E9" w:rsidR="00E51DB0" w:rsidRDefault="007D4303" w:rsidP="005D5471">
      <w:pPr>
        <w:rPr>
          <w:color w:val="2F5496" w:themeColor="accent1" w:themeShade="BF"/>
        </w:rPr>
      </w:pPr>
      <w:r>
        <w:rPr>
          <w:color w:val="2F5496" w:themeColor="accent1" w:themeShade="BF"/>
        </w:rPr>
        <w:t xml:space="preserve">Voor de bepaling of </w:t>
      </w:r>
      <w:r w:rsidR="00725D6F">
        <w:rPr>
          <w:color w:val="2F5496" w:themeColor="accent1" w:themeShade="BF"/>
        </w:rPr>
        <w:t xml:space="preserve">het eindoordeel van </w:t>
      </w:r>
      <w:r>
        <w:rPr>
          <w:color w:val="2F5496" w:themeColor="accent1" w:themeShade="BF"/>
        </w:rPr>
        <w:t xml:space="preserve">een </w:t>
      </w:r>
      <w:r w:rsidR="00DE766E">
        <w:rPr>
          <w:color w:val="2F5496" w:themeColor="accent1" w:themeShade="BF"/>
        </w:rPr>
        <w:t xml:space="preserve">competentie </w:t>
      </w:r>
      <w:r w:rsidR="00E96F57">
        <w:rPr>
          <w:color w:val="2F5496" w:themeColor="accent1" w:themeShade="BF"/>
        </w:rPr>
        <w:t>voldoende is</w:t>
      </w:r>
      <w:r w:rsidR="00725D6F">
        <w:rPr>
          <w:color w:val="2F5496" w:themeColor="accent1" w:themeShade="BF"/>
        </w:rPr>
        <w:t>,</w:t>
      </w:r>
      <w:r w:rsidR="00E96F57">
        <w:rPr>
          <w:color w:val="2F5496" w:themeColor="accent1" w:themeShade="BF"/>
        </w:rPr>
        <w:t xml:space="preserve"> wordt naar de beoordeling van </w:t>
      </w:r>
      <w:r w:rsidR="00DE766E">
        <w:rPr>
          <w:color w:val="2F5496" w:themeColor="accent1" w:themeShade="BF"/>
        </w:rPr>
        <w:t>die competentie</w:t>
      </w:r>
      <w:r w:rsidR="00E96F57">
        <w:rPr>
          <w:color w:val="2F5496" w:themeColor="accent1" w:themeShade="BF"/>
        </w:rPr>
        <w:t xml:space="preserve"> </w:t>
      </w:r>
      <w:r w:rsidR="00E523C0">
        <w:rPr>
          <w:color w:val="2F5496" w:themeColor="accent1" w:themeShade="BF"/>
        </w:rPr>
        <w:t>over alle</w:t>
      </w:r>
      <w:r w:rsidR="00E244F8" w:rsidRPr="00272B43">
        <w:rPr>
          <w:color w:val="FF0000"/>
        </w:rPr>
        <w:t xml:space="preserve"> </w:t>
      </w:r>
      <w:r w:rsidR="00E523C0">
        <w:rPr>
          <w:color w:val="2F5496" w:themeColor="accent1" w:themeShade="BF"/>
        </w:rPr>
        <w:t xml:space="preserve">gesprekken heen </w:t>
      </w:r>
      <w:r w:rsidR="00E244F8">
        <w:rPr>
          <w:color w:val="2F5496" w:themeColor="accent1" w:themeShade="BF"/>
        </w:rPr>
        <w:t>gekeken</w:t>
      </w:r>
      <w:r w:rsidR="002620C3">
        <w:rPr>
          <w:color w:val="2F5496" w:themeColor="accent1" w:themeShade="BF"/>
        </w:rPr>
        <w:t xml:space="preserve"> die zijn gevoerd</w:t>
      </w:r>
      <w:r w:rsidR="00E244F8">
        <w:rPr>
          <w:color w:val="2F5496" w:themeColor="accent1" w:themeShade="BF"/>
        </w:rPr>
        <w:t xml:space="preserve">. </w:t>
      </w:r>
      <w:bookmarkStart w:id="41" w:name="OLE_LINK28"/>
      <w:bookmarkStart w:id="42" w:name="OLE_LINK29"/>
      <w:r w:rsidR="00E244F8">
        <w:rPr>
          <w:color w:val="2F5496" w:themeColor="accent1" w:themeShade="BF"/>
        </w:rPr>
        <w:t>P</w:t>
      </w:r>
      <w:r w:rsidR="00A25A35">
        <w:rPr>
          <w:color w:val="2F5496" w:themeColor="accent1" w:themeShade="BF"/>
        </w:rPr>
        <w:t xml:space="preserve">er </w:t>
      </w:r>
      <w:r w:rsidR="00DE766E">
        <w:rPr>
          <w:color w:val="2F5496" w:themeColor="accent1" w:themeShade="BF"/>
        </w:rPr>
        <w:t>competentie</w:t>
      </w:r>
      <w:r w:rsidR="00A25A35">
        <w:rPr>
          <w:color w:val="2F5496" w:themeColor="accent1" w:themeShade="BF"/>
        </w:rPr>
        <w:t xml:space="preserve"> </w:t>
      </w:r>
      <w:r w:rsidR="00E244F8">
        <w:rPr>
          <w:color w:val="2F5496" w:themeColor="accent1" w:themeShade="BF"/>
        </w:rPr>
        <w:t xml:space="preserve">wordt </w:t>
      </w:r>
      <w:r w:rsidR="00A25A35">
        <w:rPr>
          <w:color w:val="2F5496" w:themeColor="accent1" w:themeShade="BF"/>
        </w:rPr>
        <w:t xml:space="preserve">het gemiddelde van </w:t>
      </w:r>
      <w:r w:rsidR="002620C3">
        <w:rPr>
          <w:color w:val="2F5496" w:themeColor="accent1" w:themeShade="BF"/>
        </w:rPr>
        <w:t xml:space="preserve">alle </w:t>
      </w:r>
      <w:r w:rsidR="00A25A35">
        <w:rPr>
          <w:color w:val="2F5496" w:themeColor="accent1" w:themeShade="BF"/>
        </w:rPr>
        <w:t xml:space="preserve">gesprekken genomen. </w:t>
      </w:r>
      <w:bookmarkStart w:id="43" w:name="OLE_LINK23"/>
      <w:r w:rsidR="00E51DB0">
        <w:rPr>
          <w:color w:val="2F5496" w:themeColor="accent1" w:themeShade="BF"/>
        </w:rPr>
        <w:t>Hierbij geldt het volgende</w:t>
      </w:r>
      <w:r w:rsidR="00042DEF">
        <w:rPr>
          <w:color w:val="2F5496" w:themeColor="accent1" w:themeShade="BF"/>
        </w:rPr>
        <w:t>.</w:t>
      </w:r>
    </w:p>
    <w:p w14:paraId="6EADF229" w14:textId="77777777" w:rsidR="00725D6F" w:rsidRDefault="00725D6F" w:rsidP="005D5471">
      <w:pPr>
        <w:rPr>
          <w:color w:val="2F5496" w:themeColor="accent1" w:themeShade="BF"/>
        </w:rPr>
      </w:pPr>
    </w:p>
    <w:p w14:paraId="027F7370" w14:textId="29E0FA51" w:rsidR="00D31BC8" w:rsidRDefault="00A25A35" w:rsidP="00E939B3">
      <w:pPr>
        <w:pStyle w:val="Lijstalinea"/>
        <w:numPr>
          <w:ilvl w:val="0"/>
          <w:numId w:val="26"/>
        </w:numPr>
        <w:ind w:left="426" w:hanging="426"/>
        <w:rPr>
          <w:color w:val="2F5496" w:themeColor="accent1" w:themeShade="BF"/>
        </w:rPr>
      </w:pPr>
      <w:bookmarkStart w:id="44" w:name="OLE_LINK37"/>
      <w:r w:rsidRPr="009F035C">
        <w:rPr>
          <w:color w:val="2F5496" w:themeColor="accent1" w:themeShade="BF"/>
        </w:rPr>
        <w:t xml:space="preserve">Een onvoldoende beoordeling </w:t>
      </w:r>
      <w:r w:rsidR="00D7393F" w:rsidRPr="00272B43">
        <w:rPr>
          <w:b/>
          <w:bCs/>
          <w:color w:val="2F5496" w:themeColor="accent1" w:themeShade="BF"/>
        </w:rPr>
        <w:t>(Ov)</w:t>
      </w:r>
      <w:r w:rsidR="00D7393F" w:rsidRPr="009F035C">
        <w:rPr>
          <w:color w:val="2F5496" w:themeColor="accent1" w:themeShade="BF"/>
        </w:rPr>
        <w:t xml:space="preserve"> </w:t>
      </w:r>
      <w:r w:rsidRPr="009F035C">
        <w:rPr>
          <w:color w:val="2F5496" w:themeColor="accent1" w:themeShade="BF"/>
        </w:rPr>
        <w:t xml:space="preserve">op een </w:t>
      </w:r>
      <w:r w:rsidR="00DE766E">
        <w:rPr>
          <w:color w:val="2F5496" w:themeColor="accent1" w:themeShade="BF"/>
        </w:rPr>
        <w:t>competentie</w:t>
      </w:r>
      <w:r w:rsidRPr="009F035C">
        <w:rPr>
          <w:color w:val="2F5496" w:themeColor="accent1" w:themeShade="BF"/>
        </w:rPr>
        <w:t xml:space="preserve"> in het ene gesprek </w:t>
      </w:r>
      <w:bookmarkEnd w:id="43"/>
      <w:r w:rsidRPr="009F035C">
        <w:rPr>
          <w:color w:val="2F5496" w:themeColor="accent1" w:themeShade="BF"/>
        </w:rPr>
        <w:t xml:space="preserve">kan worden gecompenseerd met een meer dan voldoende beoordeling </w:t>
      </w:r>
      <w:r w:rsidRPr="00272B43">
        <w:rPr>
          <w:b/>
          <w:bCs/>
          <w:color w:val="2F5496" w:themeColor="accent1" w:themeShade="BF"/>
        </w:rPr>
        <w:t>(V</w:t>
      </w:r>
      <w:r w:rsidRPr="00272B43">
        <w:rPr>
          <w:b/>
          <w:bCs/>
          <w:color w:val="2F5496" w:themeColor="accent1" w:themeShade="BF"/>
          <w:vertAlign w:val="superscript"/>
        </w:rPr>
        <w:t>+</w:t>
      </w:r>
      <w:r w:rsidRPr="00272B43">
        <w:rPr>
          <w:b/>
          <w:bCs/>
          <w:color w:val="2F5496" w:themeColor="accent1" w:themeShade="BF"/>
        </w:rPr>
        <w:t xml:space="preserve">) </w:t>
      </w:r>
      <w:r w:rsidRPr="009F035C">
        <w:rPr>
          <w:color w:val="2F5496" w:themeColor="accent1" w:themeShade="BF"/>
        </w:rPr>
        <w:t xml:space="preserve">bij </w:t>
      </w:r>
      <w:r w:rsidR="00DE766E">
        <w:rPr>
          <w:color w:val="2F5496" w:themeColor="accent1" w:themeShade="BF"/>
        </w:rPr>
        <w:t>de</w:t>
      </w:r>
      <w:r w:rsidRPr="009F035C">
        <w:rPr>
          <w:color w:val="2F5496" w:themeColor="accent1" w:themeShade="BF"/>
        </w:rPr>
        <w:t xml:space="preserve">zelfde </w:t>
      </w:r>
      <w:r w:rsidR="00DE766E">
        <w:rPr>
          <w:color w:val="2F5496" w:themeColor="accent1" w:themeShade="BF"/>
        </w:rPr>
        <w:t>competentie</w:t>
      </w:r>
      <w:r w:rsidRPr="009F035C">
        <w:rPr>
          <w:color w:val="2F5496" w:themeColor="accent1" w:themeShade="BF"/>
        </w:rPr>
        <w:t xml:space="preserve"> in een ander gesprek</w:t>
      </w:r>
      <w:r w:rsidR="009C6C05">
        <w:rPr>
          <w:color w:val="2F5496" w:themeColor="accent1" w:themeShade="BF"/>
        </w:rPr>
        <w:t>.</w:t>
      </w:r>
      <w:bookmarkStart w:id="45" w:name="OLE_LINK44"/>
    </w:p>
    <w:p w14:paraId="259730F6" w14:textId="77777777" w:rsidR="001729DD" w:rsidRPr="009F035C" w:rsidRDefault="001729DD" w:rsidP="001729DD">
      <w:pPr>
        <w:pStyle w:val="Lijstalinea"/>
        <w:ind w:left="426"/>
        <w:rPr>
          <w:color w:val="2F5496" w:themeColor="accent1" w:themeShade="BF"/>
        </w:rPr>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3532"/>
        <w:gridCol w:w="473"/>
        <w:gridCol w:w="473"/>
        <w:gridCol w:w="472"/>
        <w:gridCol w:w="472"/>
        <w:gridCol w:w="472"/>
        <w:gridCol w:w="472"/>
        <w:gridCol w:w="2684"/>
      </w:tblGrid>
      <w:tr w:rsidR="00D31BC8" w:rsidRPr="00DE766E" w14:paraId="37B3DE3C" w14:textId="77777777" w:rsidTr="00902BB5">
        <w:trPr>
          <w:trHeight w:val="340"/>
        </w:trPr>
        <w:tc>
          <w:tcPr>
            <w:tcW w:w="1951" w:type="pct"/>
            <w:shd w:val="clear" w:color="auto" w:fill="ED7D31" w:themeFill="accent2"/>
            <w:vAlign w:val="center"/>
          </w:tcPr>
          <w:p w14:paraId="6E7C4ED9" w14:textId="1EA1FC6F" w:rsidR="00D31BC8" w:rsidRPr="008F5453" w:rsidRDefault="00DE766E" w:rsidP="00E939B3">
            <w:pPr>
              <w:widowControl w:val="0"/>
              <w:pBdr>
                <w:top w:val="nil"/>
                <w:left w:val="nil"/>
                <w:bottom w:val="nil"/>
                <w:right w:val="nil"/>
                <w:between w:val="nil"/>
              </w:pBdr>
              <w:spacing w:line="240" w:lineRule="atLeast"/>
              <w:rPr>
                <w:rFonts w:cstheme="minorHAnsi"/>
                <w:b/>
                <w:color w:val="FFFFFF" w:themeColor="background1"/>
                <w:sz w:val="16"/>
                <w:szCs w:val="16"/>
              </w:rPr>
            </w:pPr>
            <w:r>
              <w:rPr>
                <w:rFonts w:cstheme="minorHAnsi"/>
                <w:b/>
                <w:color w:val="FFFFFF" w:themeColor="background1"/>
                <w:sz w:val="16"/>
                <w:szCs w:val="16"/>
              </w:rPr>
              <w:t>Competentie</w:t>
            </w:r>
          </w:p>
        </w:tc>
        <w:tc>
          <w:tcPr>
            <w:tcW w:w="261" w:type="pct"/>
            <w:shd w:val="clear" w:color="auto" w:fill="ED7D31" w:themeFill="accent2"/>
            <w:tcMar>
              <w:left w:w="0" w:type="dxa"/>
            </w:tcMar>
            <w:vAlign w:val="center"/>
          </w:tcPr>
          <w:p w14:paraId="31E9DFC2"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G1</w:t>
            </w:r>
          </w:p>
        </w:tc>
        <w:tc>
          <w:tcPr>
            <w:tcW w:w="261" w:type="pct"/>
            <w:shd w:val="clear" w:color="auto" w:fill="ED7D31" w:themeFill="accent2"/>
            <w:tcMar>
              <w:left w:w="0" w:type="dxa"/>
            </w:tcMar>
            <w:vAlign w:val="center"/>
          </w:tcPr>
          <w:p w14:paraId="7439E8DE"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G2</w:t>
            </w:r>
          </w:p>
        </w:tc>
        <w:tc>
          <w:tcPr>
            <w:tcW w:w="261" w:type="pct"/>
            <w:shd w:val="clear" w:color="auto" w:fill="ED7D31" w:themeFill="accent2"/>
            <w:tcMar>
              <w:left w:w="0" w:type="dxa"/>
            </w:tcMar>
            <w:vAlign w:val="center"/>
          </w:tcPr>
          <w:p w14:paraId="6CA79338"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G3</w:t>
            </w:r>
          </w:p>
        </w:tc>
        <w:tc>
          <w:tcPr>
            <w:tcW w:w="261" w:type="pct"/>
            <w:shd w:val="clear" w:color="auto" w:fill="ED7D31" w:themeFill="accent2"/>
            <w:vAlign w:val="center"/>
          </w:tcPr>
          <w:p w14:paraId="73C7ADDF" w14:textId="77777777" w:rsidR="00D31BC8"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G4</w:t>
            </w:r>
          </w:p>
        </w:tc>
        <w:tc>
          <w:tcPr>
            <w:tcW w:w="261" w:type="pct"/>
            <w:shd w:val="clear" w:color="auto" w:fill="ED7D31" w:themeFill="accent2"/>
            <w:vAlign w:val="center"/>
          </w:tcPr>
          <w:p w14:paraId="4E663ED2" w14:textId="77777777" w:rsidR="00D31BC8"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G5</w:t>
            </w:r>
          </w:p>
        </w:tc>
        <w:tc>
          <w:tcPr>
            <w:tcW w:w="261" w:type="pct"/>
            <w:shd w:val="clear" w:color="auto" w:fill="ED7D31" w:themeFill="accent2"/>
            <w:tcMar>
              <w:left w:w="0" w:type="dxa"/>
            </w:tcMar>
            <w:vAlign w:val="center"/>
          </w:tcPr>
          <w:p w14:paraId="4384CD0A"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GX</w:t>
            </w:r>
          </w:p>
        </w:tc>
        <w:tc>
          <w:tcPr>
            <w:tcW w:w="1484" w:type="pct"/>
            <w:shd w:val="clear" w:color="auto" w:fill="ED7D31" w:themeFill="accent2"/>
            <w:vAlign w:val="center"/>
          </w:tcPr>
          <w:p w14:paraId="119C63F8" w14:textId="56C8E4D9" w:rsidR="00D31BC8" w:rsidRPr="00DE766E" w:rsidRDefault="00D31BC8" w:rsidP="00DE766E">
            <w:pPr>
              <w:widowControl w:val="0"/>
              <w:pBdr>
                <w:top w:val="nil"/>
                <w:left w:val="nil"/>
                <w:bottom w:val="nil"/>
                <w:right w:val="nil"/>
                <w:between w:val="nil"/>
              </w:pBdr>
              <w:spacing w:line="240" w:lineRule="atLeast"/>
              <w:rPr>
                <w:rFonts w:cstheme="minorHAnsi"/>
                <w:b/>
                <w:color w:val="FFFFFF" w:themeColor="background1"/>
                <w:sz w:val="16"/>
                <w:szCs w:val="16"/>
              </w:rPr>
            </w:pPr>
            <w:r w:rsidRPr="00DE766E">
              <w:rPr>
                <w:rFonts w:cstheme="minorHAnsi"/>
                <w:b/>
                <w:color w:val="FFFFFF" w:themeColor="background1"/>
                <w:sz w:val="16"/>
                <w:szCs w:val="16"/>
              </w:rPr>
              <w:t>Eind</w:t>
            </w:r>
            <w:r w:rsidR="00DE766E" w:rsidRPr="00DE766E">
              <w:rPr>
                <w:rFonts w:cstheme="minorHAnsi"/>
                <w:b/>
                <w:color w:val="FFFFFF" w:themeColor="background1"/>
                <w:sz w:val="16"/>
                <w:szCs w:val="16"/>
              </w:rPr>
              <w:t xml:space="preserve">oordeel </w:t>
            </w:r>
            <w:r w:rsidRPr="00DE766E">
              <w:rPr>
                <w:rFonts w:cstheme="minorHAnsi"/>
                <w:b/>
                <w:color w:val="FFFFFF" w:themeColor="background1"/>
                <w:sz w:val="16"/>
                <w:szCs w:val="16"/>
              </w:rPr>
              <w:t>(Ov, V of V</w:t>
            </w:r>
            <w:r w:rsidRPr="00DE766E">
              <w:rPr>
                <w:rFonts w:cstheme="minorHAnsi"/>
                <w:b/>
                <w:color w:val="FFFFFF" w:themeColor="background1"/>
                <w:sz w:val="16"/>
                <w:szCs w:val="16"/>
                <w:vertAlign w:val="superscript"/>
              </w:rPr>
              <w:t>+</w:t>
            </w:r>
            <w:r w:rsidRPr="00DE766E">
              <w:rPr>
                <w:rFonts w:cstheme="minorHAnsi"/>
                <w:b/>
                <w:color w:val="FFFFFF" w:themeColor="background1"/>
                <w:sz w:val="16"/>
                <w:szCs w:val="16"/>
              </w:rPr>
              <w:t>)</w:t>
            </w:r>
          </w:p>
        </w:tc>
      </w:tr>
      <w:tr w:rsidR="00902BB5" w:rsidRPr="00936EFD" w14:paraId="4AABD94B" w14:textId="77777777" w:rsidTr="00902BB5">
        <w:tblPrEx>
          <w:tblCellMar>
            <w:right w:w="0" w:type="dxa"/>
          </w:tblCellMar>
        </w:tblPrEx>
        <w:trPr>
          <w:trHeight w:val="57"/>
        </w:trPr>
        <w:tc>
          <w:tcPr>
            <w:tcW w:w="1951" w:type="pct"/>
            <w:shd w:val="clear" w:color="auto" w:fill="auto"/>
            <w:tcMar>
              <w:top w:w="100" w:type="dxa"/>
              <w:left w:w="100" w:type="dxa"/>
              <w:bottom w:w="100" w:type="dxa"/>
              <w:right w:w="100" w:type="dxa"/>
            </w:tcMar>
          </w:tcPr>
          <w:p w14:paraId="0A618608" w14:textId="7A4BBA57" w:rsidR="00902BB5" w:rsidRPr="00573960" w:rsidRDefault="00902BB5" w:rsidP="00902BB5">
            <w:pPr>
              <w:widowControl w:val="0"/>
              <w:pBdr>
                <w:top w:val="nil"/>
                <w:left w:val="nil"/>
                <w:bottom w:val="nil"/>
                <w:right w:val="nil"/>
                <w:between w:val="nil"/>
              </w:pBdr>
              <w:spacing w:line="240" w:lineRule="atLeast"/>
              <w:rPr>
                <w:b/>
                <w:bCs/>
                <w:color w:val="2F5496" w:themeColor="accent1" w:themeShade="BF"/>
                <w:sz w:val="16"/>
                <w:szCs w:val="16"/>
              </w:rPr>
            </w:pPr>
            <w:bookmarkStart w:id="46" w:name="_Hlk55902238"/>
            <w:r w:rsidRPr="00936EFD">
              <w:rPr>
                <w:b/>
                <w:bCs/>
                <w:color w:val="2F5496" w:themeColor="accent1" w:themeShade="BF"/>
                <w:sz w:val="16"/>
                <w:szCs w:val="16"/>
              </w:rPr>
              <w:t>Klantgericht denken en handelen</w:t>
            </w:r>
          </w:p>
        </w:tc>
        <w:tc>
          <w:tcPr>
            <w:tcW w:w="261" w:type="pct"/>
            <w:shd w:val="clear" w:color="auto" w:fill="auto"/>
            <w:tcMar>
              <w:top w:w="100" w:type="dxa"/>
              <w:left w:w="100" w:type="dxa"/>
              <w:bottom w:w="100" w:type="dxa"/>
              <w:right w:w="100" w:type="dxa"/>
            </w:tcMar>
          </w:tcPr>
          <w:p w14:paraId="5A5F9967"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tcPr>
          <w:p w14:paraId="208CDC9C" w14:textId="2396B6FE"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56F81E7E"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07B6AF1A"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06683E6F" w14:textId="67F6F933"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tcPr>
          <w:p w14:paraId="682FCE76"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p>
        </w:tc>
        <w:tc>
          <w:tcPr>
            <w:tcW w:w="1484" w:type="pct"/>
            <w:shd w:val="clear" w:color="auto" w:fill="auto"/>
            <w:tcMar>
              <w:top w:w="100" w:type="dxa"/>
              <w:left w:w="100" w:type="dxa"/>
              <w:bottom w:w="100" w:type="dxa"/>
              <w:right w:w="100" w:type="dxa"/>
            </w:tcMar>
          </w:tcPr>
          <w:p w14:paraId="0D10702B"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r>
      <w:bookmarkEnd w:id="46"/>
      <w:tr w:rsidR="00902BB5" w:rsidRPr="00936EFD" w14:paraId="0E73F496" w14:textId="77777777" w:rsidTr="00902BB5">
        <w:tblPrEx>
          <w:tblCellMar>
            <w:right w:w="0" w:type="dxa"/>
          </w:tblCellMar>
        </w:tblPrEx>
        <w:trPr>
          <w:trHeight w:val="57"/>
        </w:trPr>
        <w:tc>
          <w:tcPr>
            <w:tcW w:w="1951" w:type="pct"/>
            <w:shd w:val="clear" w:color="auto" w:fill="auto"/>
            <w:tcMar>
              <w:top w:w="100" w:type="dxa"/>
              <w:left w:w="100" w:type="dxa"/>
              <w:bottom w:w="100" w:type="dxa"/>
              <w:right w:w="100" w:type="dxa"/>
            </w:tcMar>
          </w:tcPr>
          <w:p w14:paraId="3DBBEA83" w14:textId="77FFDCB0" w:rsidR="00902BB5" w:rsidRPr="00573960" w:rsidRDefault="00902BB5" w:rsidP="00902BB5">
            <w:pPr>
              <w:widowControl w:val="0"/>
              <w:pBdr>
                <w:top w:val="nil"/>
                <w:left w:val="nil"/>
                <w:bottom w:val="nil"/>
                <w:right w:val="nil"/>
                <w:between w:val="nil"/>
              </w:pBdr>
              <w:spacing w:line="240" w:lineRule="atLeast"/>
              <w:rPr>
                <w:b/>
                <w:bCs/>
                <w:color w:val="2F5496" w:themeColor="accent1" w:themeShade="BF"/>
                <w:sz w:val="16"/>
                <w:szCs w:val="16"/>
              </w:rPr>
            </w:pPr>
            <w:r w:rsidRPr="00936EFD">
              <w:rPr>
                <w:b/>
                <w:bCs/>
                <w:color w:val="2F5496" w:themeColor="accent1" w:themeShade="BF"/>
                <w:sz w:val="16"/>
                <w:szCs w:val="16"/>
              </w:rPr>
              <w:t>Communiceren met de klant</w:t>
            </w:r>
          </w:p>
        </w:tc>
        <w:tc>
          <w:tcPr>
            <w:tcW w:w="261" w:type="pct"/>
            <w:shd w:val="clear" w:color="auto" w:fill="auto"/>
            <w:tcMar>
              <w:top w:w="100" w:type="dxa"/>
              <w:left w:w="100" w:type="dxa"/>
              <w:bottom w:w="100" w:type="dxa"/>
              <w:right w:w="100" w:type="dxa"/>
            </w:tcMar>
          </w:tcPr>
          <w:p w14:paraId="6D207C61" w14:textId="57EBB3D1"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tcPr>
          <w:p w14:paraId="12507872" w14:textId="203BC179"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342973C6" w14:textId="70C7A250"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354B3BE9" w14:textId="7381BAEF"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22463057" w14:textId="760B8BBC"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shd w:val="clear" w:color="auto" w:fill="auto"/>
            <w:tcMar>
              <w:top w:w="100" w:type="dxa"/>
              <w:left w:w="100" w:type="dxa"/>
              <w:bottom w:w="100" w:type="dxa"/>
              <w:right w:w="100" w:type="dxa"/>
            </w:tcMar>
          </w:tcPr>
          <w:p w14:paraId="79B93326"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p>
        </w:tc>
        <w:tc>
          <w:tcPr>
            <w:tcW w:w="1484" w:type="pct"/>
            <w:shd w:val="clear" w:color="auto" w:fill="auto"/>
            <w:tcMar>
              <w:top w:w="100" w:type="dxa"/>
              <w:left w:w="100" w:type="dxa"/>
              <w:bottom w:w="100" w:type="dxa"/>
              <w:right w:w="100" w:type="dxa"/>
            </w:tcMar>
          </w:tcPr>
          <w:p w14:paraId="50EC25D3" w14:textId="7EED4396"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r>
      <w:tr w:rsidR="00902BB5" w:rsidRPr="00936EFD" w14:paraId="0FACD5DC" w14:textId="77777777" w:rsidTr="00902BB5">
        <w:tblPrEx>
          <w:tblCellMar>
            <w:right w:w="0" w:type="dxa"/>
          </w:tblCellMar>
        </w:tblPrEx>
        <w:trPr>
          <w:trHeight w:val="57"/>
        </w:trPr>
        <w:tc>
          <w:tcPr>
            <w:tcW w:w="1951" w:type="pct"/>
            <w:shd w:val="clear" w:color="auto" w:fill="auto"/>
            <w:tcMar>
              <w:top w:w="100" w:type="dxa"/>
              <w:left w:w="100" w:type="dxa"/>
              <w:bottom w:w="100" w:type="dxa"/>
              <w:right w:w="100" w:type="dxa"/>
            </w:tcMar>
          </w:tcPr>
          <w:p w14:paraId="0F3DF506" w14:textId="0932A1F0" w:rsidR="00902BB5" w:rsidRDefault="00902BB5" w:rsidP="00902BB5">
            <w:pPr>
              <w:widowControl w:val="0"/>
              <w:pBdr>
                <w:top w:val="nil"/>
                <w:left w:val="nil"/>
                <w:bottom w:val="nil"/>
                <w:right w:val="nil"/>
                <w:between w:val="nil"/>
              </w:pBdr>
              <w:spacing w:line="240" w:lineRule="atLeast"/>
              <w:rPr>
                <w:b/>
                <w:bCs/>
                <w:color w:val="2F5496" w:themeColor="accent1" w:themeShade="BF"/>
                <w:sz w:val="16"/>
                <w:szCs w:val="16"/>
              </w:rPr>
            </w:pPr>
            <w:bookmarkStart w:id="47" w:name="_Hlk55902553"/>
            <w:r w:rsidRPr="00936EFD">
              <w:rPr>
                <w:b/>
                <w:bCs/>
                <w:color w:val="2F5496" w:themeColor="accent1" w:themeShade="BF"/>
                <w:sz w:val="16"/>
                <w:szCs w:val="16"/>
              </w:rPr>
              <w:t>Conflicthantering aan de balie</w:t>
            </w:r>
          </w:p>
        </w:tc>
        <w:tc>
          <w:tcPr>
            <w:tcW w:w="261" w:type="pct"/>
            <w:shd w:val="clear" w:color="auto" w:fill="auto"/>
            <w:tcMar>
              <w:top w:w="100" w:type="dxa"/>
              <w:left w:w="100" w:type="dxa"/>
              <w:bottom w:w="100" w:type="dxa"/>
              <w:right w:w="100" w:type="dxa"/>
            </w:tcMar>
          </w:tcPr>
          <w:p w14:paraId="56ED91BD" w14:textId="0A4F1258"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tcPr>
          <w:p w14:paraId="72FCE017" w14:textId="167F6F3F"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tcPr>
          <w:p w14:paraId="6A2DC9CA" w14:textId="35F9AE0A"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bookmarkStart w:id="48" w:name="OLE_LINK48"/>
            <w:bookmarkStart w:id="49" w:name="OLE_LINK49"/>
            <w:r w:rsidRPr="00A91586">
              <w:rPr>
                <w:rFonts w:cstheme="minorHAnsi"/>
                <w:color w:val="2F5496" w:themeColor="accent1" w:themeShade="BF"/>
                <w:sz w:val="16"/>
                <w:szCs w:val="16"/>
              </w:rPr>
              <w:t>V</w:t>
            </w:r>
            <w:bookmarkEnd w:id="48"/>
            <w:bookmarkEnd w:id="49"/>
          </w:p>
        </w:tc>
        <w:tc>
          <w:tcPr>
            <w:tcW w:w="261" w:type="pct"/>
          </w:tcPr>
          <w:p w14:paraId="79A338E6" w14:textId="084D9C4A"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tcPr>
          <w:p w14:paraId="05CACCB0" w14:textId="3048F3B2"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bookmarkStart w:id="50" w:name="OLE_LINK50"/>
            <w:bookmarkStart w:id="51" w:name="OLE_LINK51"/>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bookmarkEnd w:id="50"/>
            <w:bookmarkEnd w:id="51"/>
          </w:p>
        </w:tc>
        <w:tc>
          <w:tcPr>
            <w:tcW w:w="261" w:type="pct"/>
            <w:shd w:val="clear" w:color="auto" w:fill="auto"/>
            <w:tcMar>
              <w:top w:w="100" w:type="dxa"/>
              <w:left w:w="100" w:type="dxa"/>
              <w:bottom w:w="100" w:type="dxa"/>
              <w:right w:w="100" w:type="dxa"/>
            </w:tcMar>
          </w:tcPr>
          <w:p w14:paraId="501B3C9A"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p>
        </w:tc>
        <w:tc>
          <w:tcPr>
            <w:tcW w:w="1484" w:type="pct"/>
            <w:shd w:val="clear" w:color="auto" w:fill="auto"/>
            <w:tcMar>
              <w:top w:w="100" w:type="dxa"/>
              <w:left w:w="100" w:type="dxa"/>
              <w:bottom w:w="100" w:type="dxa"/>
              <w:right w:w="100" w:type="dxa"/>
            </w:tcMar>
          </w:tcPr>
          <w:p w14:paraId="3FF0B06B" w14:textId="79B9B79F"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r>
      <w:bookmarkEnd w:id="45"/>
      <w:bookmarkEnd w:id="47"/>
    </w:tbl>
    <w:p w14:paraId="1A4470F7" w14:textId="767B1CCC" w:rsidR="003132F4" w:rsidRDefault="003132F4" w:rsidP="00D31BC8">
      <w:pPr>
        <w:rPr>
          <w:color w:val="2F5496" w:themeColor="accent1" w:themeShade="BF"/>
        </w:rPr>
      </w:pPr>
    </w:p>
    <w:p w14:paraId="6C0CA92E" w14:textId="4F4463BE" w:rsidR="00902BB5" w:rsidRDefault="00902BB5" w:rsidP="00D31BC8">
      <w:pPr>
        <w:rPr>
          <w:color w:val="2F5496" w:themeColor="accent1" w:themeShade="BF"/>
        </w:rPr>
      </w:pPr>
    </w:p>
    <w:p w14:paraId="152E36D1" w14:textId="2C9E4ECF" w:rsidR="007A02C7" w:rsidRDefault="007A02C7" w:rsidP="00D31BC8">
      <w:pPr>
        <w:rPr>
          <w:color w:val="2F5496" w:themeColor="accent1" w:themeShade="BF"/>
        </w:rPr>
      </w:pPr>
    </w:p>
    <w:p w14:paraId="50421EEF" w14:textId="0335A8FC" w:rsidR="007A02C7" w:rsidRDefault="007A02C7" w:rsidP="00D31BC8">
      <w:pPr>
        <w:rPr>
          <w:color w:val="2F5496" w:themeColor="accent1" w:themeShade="BF"/>
        </w:rPr>
      </w:pPr>
    </w:p>
    <w:p w14:paraId="3CA07415" w14:textId="046B2190" w:rsidR="007A02C7" w:rsidRDefault="007A02C7" w:rsidP="00D31BC8">
      <w:pPr>
        <w:rPr>
          <w:color w:val="2F5496" w:themeColor="accent1" w:themeShade="BF"/>
        </w:rPr>
      </w:pPr>
    </w:p>
    <w:p w14:paraId="1CF354FA" w14:textId="678D0F57" w:rsidR="007A02C7" w:rsidRDefault="007A02C7" w:rsidP="00D31BC8">
      <w:pPr>
        <w:rPr>
          <w:color w:val="2F5496" w:themeColor="accent1" w:themeShade="BF"/>
        </w:rPr>
      </w:pPr>
    </w:p>
    <w:p w14:paraId="6593298C" w14:textId="5D696B47" w:rsidR="007A02C7" w:rsidRDefault="007A02C7">
      <w:pPr>
        <w:rPr>
          <w:color w:val="2F5496" w:themeColor="accent1" w:themeShade="BF"/>
        </w:rPr>
      </w:pPr>
      <w:r>
        <w:rPr>
          <w:color w:val="2F5496" w:themeColor="accent1" w:themeShade="BF"/>
        </w:rPr>
        <w:br w:type="page"/>
      </w:r>
    </w:p>
    <w:p w14:paraId="2893E027" w14:textId="2636B474" w:rsidR="005717EB" w:rsidRPr="007A02C7" w:rsidRDefault="00E51DB0" w:rsidP="007A02C7">
      <w:pPr>
        <w:pStyle w:val="Lijstalinea"/>
        <w:numPr>
          <w:ilvl w:val="0"/>
          <w:numId w:val="26"/>
        </w:numPr>
        <w:ind w:left="426" w:hanging="426"/>
        <w:rPr>
          <w:color w:val="2F5496" w:themeColor="accent1" w:themeShade="BF"/>
        </w:rPr>
      </w:pPr>
      <w:bookmarkStart w:id="52" w:name="OLE_LINK38"/>
      <w:bookmarkStart w:id="53" w:name="OLE_LINK39"/>
      <w:bookmarkEnd w:id="44"/>
      <w:r w:rsidRPr="009F035C">
        <w:rPr>
          <w:color w:val="2F5496" w:themeColor="accent1" w:themeShade="BF"/>
        </w:rPr>
        <w:lastRenderedPageBreak/>
        <w:t>E</w:t>
      </w:r>
      <w:r w:rsidR="00F3599D" w:rsidRPr="009F035C">
        <w:rPr>
          <w:color w:val="2F5496" w:themeColor="accent1" w:themeShade="BF"/>
        </w:rPr>
        <w:t xml:space="preserve">en onvoldoende beoordeling </w:t>
      </w:r>
      <w:r w:rsidRPr="00272B43">
        <w:rPr>
          <w:b/>
          <w:bCs/>
          <w:color w:val="2F5496" w:themeColor="accent1" w:themeShade="BF"/>
        </w:rPr>
        <w:t>(Ov)</w:t>
      </w:r>
      <w:r w:rsidRPr="009F035C">
        <w:rPr>
          <w:color w:val="2F5496" w:themeColor="accent1" w:themeShade="BF"/>
        </w:rPr>
        <w:t xml:space="preserve"> </w:t>
      </w:r>
      <w:r w:rsidR="00F3599D" w:rsidRPr="009F035C">
        <w:rPr>
          <w:color w:val="2F5496" w:themeColor="accent1" w:themeShade="BF"/>
        </w:rPr>
        <w:t xml:space="preserve">op een </w:t>
      </w:r>
      <w:r w:rsidR="0087666F">
        <w:rPr>
          <w:color w:val="2F5496" w:themeColor="accent1" w:themeShade="BF"/>
        </w:rPr>
        <w:t>competentie</w:t>
      </w:r>
      <w:r w:rsidR="00F3599D" w:rsidRPr="009F035C">
        <w:rPr>
          <w:color w:val="2F5496" w:themeColor="accent1" w:themeShade="BF"/>
        </w:rPr>
        <w:t xml:space="preserve"> in het ene gesprek</w:t>
      </w:r>
      <w:r w:rsidR="00E244F8" w:rsidRPr="009F035C">
        <w:rPr>
          <w:color w:val="2F5496" w:themeColor="accent1" w:themeShade="BF"/>
        </w:rPr>
        <w:t>,</w:t>
      </w:r>
      <w:r w:rsidR="00F3599D" w:rsidRPr="009F035C">
        <w:rPr>
          <w:color w:val="2F5496" w:themeColor="accent1" w:themeShade="BF"/>
        </w:rPr>
        <w:t xml:space="preserve"> </w:t>
      </w:r>
      <w:r w:rsidR="00E523C0" w:rsidRPr="009F035C">
        <w:rPr>
          <w:color w:val="2F5496" w:themeColor="accent1" w:themeShade="BF"/>
        </w:rPr>
        <w:t xml:space="preserve">maar </w:t>
      </w:r>
      <w:r w:rsidR="00F3599D" w:rsidRPr="009F035C">
        <w:rPr>
          <w:color w:val="2F5496" w:themeColor="accent1" w:themeShade="BF"/>
        </w:rPr>
        <w:t xml:space="preserve">met allemaal </w:t>
      </w:r>
      <w:r w:rsidR="00F3599D" w:rsidRPr="007A02C7">
        <w:rPr>
          <w:color w:val="2F5496" w:themeColor="accent1" w:themeShade="BF"/>
        </w:rPr>
        <w:t>voldoende</w:t>
      </w:r>
      <w:r w:rsidR="00272B43" w:rsidRPr="007A02C7">
        <w:rPr>
          <w:color w:val="2F5496" w:themeColor="accent1" w:themeShade="BF"/>
        </w:rPr>
        <w:t xml:space="preserve"> </w:t>
      </w:r>
      <w:r w:rsidR="00272B43" w:rsidRPr="007A02C7">
        <w:rPr>
          <w:b/>
          <w:bCs/>
          <w:color w:val="2F5496" w:themeColor="accent1" w:themeShade="BF"/>
        </w:rPr>
        <w:t>(V)</w:t>
      </w:r>
      <w:r w:rsidR="00F3599D" w:rsidRPr="007A02C7">
        <w:rPr>
          <w:color w:val="2F5496" w:themeColor="accent1" w:themeShade="BF"/>
        </w:rPr>
        <w:t xml:space="preserve"> beoordelingen </w:t>
      </w:r>
      <w:r w:rsidR="00F3599D" w:rsidRPr="009F035C">
        <w:rPr>
          <w:color w:val="2F5496" w:themeColor="accent1" w:themeShade="BF"/>
        </w:rPr>
        <w:t>van d</w:t>
      </w:r>
      <w:r w:rsidR="00DE766E">
        <w:rPr>
          <w:color w:val="2F5496" w:themeColor="accent1" w:themeShade="BF"/>
        </w:rPr>
        <w:t>ie competentie</w:t>
      </w:r>
      <w:r w:rsidR="00F3599D" w:rsidRPr="009F035C">
        <w:rPr>
          <w:color w:val="2F5496" w:themeColor="accent1" w:themeShade="BF"/>
        </w:rPr>
        <w:t xml:space="preserve"> </w:t>
      </w:r>
      <w:r w:rsidR="00F3599D" w:rsidRPr="007A02C7">
        <w:rPr>
          <w:color w:val="2F5496" w:themeColor="accent1" w:themeShade="BF"/>
        </w:rPr>
        <w:t xml:space="preserve">in </w:t>
      </w:r>
      <w:r w:rsidR="00D7393F" w:rsidRPr="007A02C7">
        <w:rPr>
          <w:color w:val="2F5496" w:themeColor="accent1" w:themeShade="BF"/>
        </w:rPr>
        <w:t xml:space="preserve">alle </w:t>
      </w:r>
      <w:r w:rsidR="00F3599D" w:rsidRPr="009F035C">
        <w:rPr>
          <w:color w:val="2F5496" w:themeColor="accent1" w:themeShade="BF"/>
        </w:rPr>
        <w:t>andere gesprekken</w:t>
      </w:r>
      <w:r w:rsidR="00E523C0" w:rsidRPr="009F035C">
        <w:rPr>
          <w:color w:val="2F5496" w:themeColor="accent1" w:themeShade="BF"/>
        </w:rPr>
        <w:t xml:space="preserve">, </w:t>
      </w:r>
      <w:r w:rsidRPr="009F035C">
        <w:rPr>
          <w:color w:val="2F5496" w:themeColor="accent1" w:themeShade="BF"/>
        </w:rPr>
        <w:t xml:space="preserve">leidt </w:t>
      </w:r>
      <w:r w:rsidR="00E244F8" w:rsidRPr="009F035C">
        <w:rPr>
          <w:color w:val="2F5496" w:themeColor="accent1" w:themeShade="BF"/>
        </w:rPr>
        <w:t>tot de eindbeoordeling voldoende</w:t>
      </w:r>
      <w:r w:rsidRPr="009F035C">
        <w:rPr>
          <w:color w:val="2F5496" w:themeColor="accent1" w:themeShade="BF"/>
        </w:rPr>
        <w:t xml:space="preserve"> </w:t>
      </w:r>
      <w:r w:rsidR="004B1EAA">
        <w:rPr>
          <w:color w:val="2F5496" w:themeColor="accent1" w:themeShade="BF"/>
        </w:rPr>
        <w:t xml:space="preserve">(V) </w:t>
      </w:r>
      <w:r w:rsidR="00E244F8" w:rsidRPr="009F035C">
        <w:rPr>
          <w:color w:val="2F5496" w:themeColor="accent1" w:themeShade="BF"/>
        </w:rPr>
        <w:t xml:space="preserve">voor </w:t>
      </w:r>
      <w:r w:rsidR="00DE766E">
        <w:rPr>
          <w:color w:val="2F5496" w:themeColor="accent1" w:themeShade="BF"/>
        </w:rPr>
        <w:t>die competentie</w:t>
      </w:r>
      <w:r w:rsidR="00E244F8" w:rsidRPr="009F035C">
        <w:rPr>
          <w:color w:val="2F5496" w:themeColor="accent1" w:themeShade="BF"/>
        </w:rPr>
        <w:t>.</w:t>
      </w:r>
    </w:p>
    <w:p w14:paraId="2B954E9F" w14:textId="77777777" w:rsidR="001729DD" w:rsidRPr="009F035C" w:rsidRDefault="001729DD" w:rsidP="001729DD">
      <w:pPr>
        <w:pStyle w:val="Lijstalinea"/>
        <w:ind w:left="426"/>
        <w:rPr>
          <w:color w:val="2F5496" w:themeColor="accent1" w:themeShade="BF"/>
        </w:rPr>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3532"/>
        <w:gridCol w:w="473"/>
        <w:gridCol w:w="473"/>
        <w:gridCol w:w="472"/>
        <w:gridCol w:w="472"/>
        <w:gridCol w:w="472"/>
        <w:gridCol w:w="472"/>
        <w:gridCol w:w="2684"/>
      </w:tblGrid>
      <w:tr w:rsidR="00D31BC8" w:rsidRPr="00DE766E" w14:paraId="7DA23D0B" w14:textId="77777777" w:rsidTr="00902BB5">
        <w:trPr>
          <w:trHeight w:val="340"/>
        </w:trPr>
        <w:tc>
          <w:tcPr>
            <w:tcW w:w="1951" w:type="pct"/>
            <w:shd w:val="clear" w:color="auto" w:fill="ED7D31" w:themeFill="accent2"/>
            <w:vAlign w:val="center"/>
          </w:tcPr>
          <w:p w14:paraId="158E74C4" w14:textId="1680843D" w:rsidR="00D31BC8" w:rsidRPr="008F5453" w:rsidRDefault="00DE766E" w:rsidP="00E939B3">
            <w:pPr>
              <w:widowControl w:val="0"/>
              <w:pBdr>
                <w:top w:val="nil"/>
                <w:left w:val="nil"/>
                <w:bottom w:val="nil"/>
                <w:right w:val="nil"/>
                <w:between w:val="nil"/>
              </w:pBdr>
              <w:spacing w:line="240" w:lineRule="atLeast"/>
              <w:rPr>
                <w:rFonts w:cstheme="minorHAnsi"/>
                <w:b/>
                <w:color w:val="FFFFFF" w:themeColor="background1"/>
                <w:sz w:val="16"/>
                <w:szCs w:val="16"/>
              </w:rPr>
            </w:pPr>
            <w:r>
              <w:rPr>
                <w:rFonts w:cstheme="minorHAnsi"/>
                <w:b/>
                <w:color w:val="FFFFFF" w:themeColor="background1"/>
                <w:sz w:val="16"/>
                <w:szCs w:val="16"/>
              </w:rPr>
              <w:t>Competentie</w:t>
            </w:r>
          </w:p>
        </w:tc>
        <w:tc>
          <w:tcPr>
            <w:tcW w:w="261" w:type="pct"/>
            <w:shd w:val="clear" w:color="auto" w:fill="ED7D31" w:themeFill="accent2"/>
            <w:tcMar>
              <w:left w:w="0" w:type="dxa"/>
            </w:tcMar>
            <w:vAlign w:val="center"/>
          </w:tcPr>
          <w:p w14:paraId="152242BF"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G1</w:t>
            </w:r>
          </w:p>
        </w:tc>
        <w:tc>
          <w:tcPr>
            <w:tcW w:w="261" w:type="pct"/>
            <w:shd w:val="clear" w:color="auto" w:fill="ED7D31" w:themeFill="accent2"/>
            <w:tcMar>
              <w:left w:w="0" w:type="dxa"/>
            </w:tcMar>
            <w:vAlign w:val="center"/>
          </w:tcPr>
          <w:p w14:paraId="5E674E0F"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G2</w:t>
            </w:r>
          </w:p>
        </w:tc>
        <w:tc>
          <w:tcPr>
            <w:tcW w:w="261" w:type="pct"/>
            <w:shd w:val="clear" w:color="auto" w:fill="ED7D31" w:themeFill="accent2"/>
            <w:tcMar>
              <w:left w:w="0" w:type="dxa"/>
            </w:tcMar>
            <w:vAlign w:val="center"/>
          </w:tcPr>
          <w:p w14:paraId="3C2A89E3"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G3</w:t>
            </w:r>
          </w:p>
        </w:tc>
        <w:tc>
          <w:tcPr>
            <w:tcW w:w="261" w:type="pct"/>
            <w:shd w:val="clear" w:color="auto" w:fill="ED7D31" w:themeFill="accent2"/>
            <w:vAlign w:val="center"/>
          </w:tcPr>
          <w:p w14:paraId="46F8ADA5" w14:textId="77777777" w:rsidR="00D31BC8"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G4</w:t>
            </w:r>
          </w:p>
        </w:tc>
        <w:tc>
          <w:tcPr>
            <w:tcW w:w="261" w:type="pct"/>
            <w:shd w:val="clear" w:color="auto" w:fill="ED7D31" w:themeFill="accent2"/>
            <w:vAlign w:val="center"/>
          </w:tcPr>
          <w:p w14:paraId="4D2A6729" w14:textId="77777777" w:rsidR="00D31BC8"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G5</w:t>
            </w:r>
          </w:p>
        </w:tc>
        <w:tc>
          <w:tcPr>
            <w:tcW w:w="261" w:type="pct"/>
            <w:shd w:val="clear" w:color="auto" w:fill="ED7D31" w:themeFill="accent2"/>
            <w:tcMar>
              <w:left w:w="0" w:type="dxa"/>
            </w:tcMar>
            <w:vAlign w:val="center"/>
          </w:tcPr>
          <w:p w14:paraId="6EC47006" w14:textId="77777777" w:rsidR="00D31BC8" w:rsidRPr="008F5453" w:rsidRDefault="00D31BC8"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GX</w:t>
            </w:r>
          </w:p>
        </w:tc>
        <w:tc>
          <w:tcPr>
            <w:tcW w:w="1483" w:type="pct"/>
            <w:shd w:val="clear" w:color="auto" w:fill="ED7D31" w:themeFill="accent2"/>
            <w:vAlign w:val="center"/>
          </w:tcPr>
          <w:p w14:paraId="0E7A1C74" w14:textId="0130DB2B" w:rsidR="00D31BC8" w:rsidRPr="00DE766E" w:rsidRDefault="00D31BC8" w:rsidP="00DE766E">
            <w:pPr>
              <w:widowControl w:val="0"/>
              <w:pBdr>
                <w:top w:val="nil"/>
                <w:left w:val="nil"/>
                <w:bottom w:val="nil"/>
                <w:right w:val="nil"/>
                <w:between w:val="nil"/>
              </w:pBdr>
              <w:spacing w:line="240" w:lineRule="atLeast"/>
              <w:rPr>
                <w:rFonts w:cstheme="minorHAnsi"/>
                <w:b/>
                <w:color w:val="FFFFFF" w:themeColor="background1"/>
                <w:sz w:val="16"/>
                <w:szCs w:val="16"/>
              </w:rPr>
            </w:pPr>
            <w:r w:rsidRPr="00DE766E">
              <w:rPr>
                <w:rFonts w:cstheme="minorHAnsi"/>
                <w:b/>
                <w:color w:val="FFFFFF" w:themeColor="background1"/>
                <w:sz w:val="16"/>
                <w:szCs w:val="16"/>
              </w:rPr>
              <w:t>Eind</w:t>
            </w:r>
            <w:r w:rsidR="00DE766E" w:rsidRPr="00DE766E">
              <w:rPr>
                <w:rFonts w:cstheme="minorHAnsi"/>
                <w:b/>
                <w:color w:val="FFFFFF" w:themeColor="background1"/>
                <w:sz w:val="16"/>
                <w:szCs w:val="16"/>
              </w:rPr>
              <w:t xml:space="preserve">oordeel </w:t>
            </w:r>
            <w:r w:rsidRPr="00DE766E">
              <w:rPr>
                <w:rFonts w:cstheme="minorHAnsi"/>
                <w:b/>
                <w:color w:val="FFFFFF" w:themeColor="background1"/>
                <w:sz w:val="16"/>
                <w:szCs w:val="16"/>
              </w:rPr>
              <w:t>(Ov, V of V</w:t>
            </w:r>
            <w:r w:rsidRPr="00DE766E">
              <w:rPr>
                <w:rFonts w:cstheme="minorHAnsi"/>
                <w:b/>
                <w:color w:val="FFFFFF" w:themeColor="background1"/>
                <w:sz w:val="16"/>
                <w:szCs w:val="16"/>
                <w:vertAlign w:val="superscript"/>
              </w:rPr>
              <w:t>+</w:t>
            </w:r>
            <w:r w:rsidRPr="00DE766E">
              <w:rPr>
                <w:rFonts w:cstheme="minorHAnsi"/>
                <w:b/>
                <w:color w:val="FFFFFF" w:themeColor="background1"/>
                <w:sz w:val="16"/>
                <w:szCs w:val="16"/>
              </w:rPr>
              <w:t>)</w:t>
            </w:r>
          </w:p>
        </w:tc>
      </w:tr>
      <w:tr w:rsidR="00902BB5" w:rsidRPr="00936EFD" w14:paraId="5483C32D" w14:textId="77777777" w:rsidTr="00902BB5">
        <w:tblPrEx>
          <w:tblCellMar>
            <w:right w:w="0" w:type="dxa"/>
          </w:tblCellMar>
        </w:tblPrEx>
        <w:trPr>
          <w:trHeight w:val="57"/>
        </w:trPr>
        <w:tc>
          <w:tcPr>
            <w:tcW w:w="1951" w:type="pct"/>
            <w:shd w:val="clear" w:color="auto" w:fill="auto"/>
            <w:tcMar>
              <w:top w:w="100" w:type="dxa"/>
              <w:left w:w="100" w:type="dxa"/>
              <w:bottom w:w="100" w:type="dxa"/>
              <w:right w:w="100" w:type="dxa"/>
            </w:tcMar>
          </w:tcPr>
          <w:p w14:paraId="540CCF76" w14:textId="24B831BB" w:rsidR="00902BB5" w:rsidRPr="00573960" w:rsidRDefault="00902BB5" w:rsidP="00902BB5">
            <w:pPr>
              <w:widowControl w:val="0"/>
              <w:pBdr>
                <w:top w:val="nil"/>
                <w:left w:val="nil"/>
                <w:bottom w:val="nil"/>
                <w:right w:val="nil"/>
                <w:between w:val="nil"/>
              </w:pBdr>
              <w:spacing w:line="240" w:lineRule="atLeast"/>
              <w:rPr>
                <w:b/>
                <w:bCs/>
                <w:color w:val="2F5496" w:themeColor="accent1" w:themeShade="BF"/>
                <w:sz w:val="16"/>
                <w:szCs w:val="16"/>
              </w:rPr>
            </w:pPr>
            <w:bookmarkStart w:id="54" w:name="OLE_LINK53"/>
            <w:bookmarkStart w:id="55" w:name="OLE_LINK43"/>
            <w:r w:rsidRPr="00936EFD">
              <w:rPr>
                <w:b/>
                <w:bCs/>
                <w:color w:val="2F5496" w:themeColor="accent1" w:themeShade="BF"/>
                <w:sz w:val="16"/>
                <w:szCs w:val="16"/>
              </w:rPr>
              <w:t>Klantgericht denken en handelen</w:t>
            </w:r>
            <w:bookmarkEnd w:id="54"/>
          </w:p>
        </w:tc>
        <w:tc>
          <w:tcPr>
            <w:tcW w:w="261" w:type="pct"/>
            <w:shd w:val="clear" w:color="auto" w:fill="auto"/>
            <w:tcMar>
              <w:top w:w="100" w:type="dxa"/>
              <w:left w:w="100" w:type="dxa"/>
              <w:bottom w:w="100" w:type="dxa"/>
              <w:right w:w="100" w:type="dxa"/>
            </w:tcMar>
          </w:tcPr>
          <w:p w14:paraId="0A7FB8DD" w14:textId="6C79638D"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tcPr>
          <w:p w14:paraId="60E3A557" w14:textId="087AE1CD"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184AD725"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0A2C666F"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64626872"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tcPr>
          <w:p w14:paraId="2E4DB921"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p>
        </w:tc>
        <w:tc>
          <w:tcPr>
            <w:tcW w:w="1483" w:type="pct"/>
            <w:shd w:val="clear" w:color="auto" w:fill="auto"/>
            <w:tcMar>
              <w:top w:w="100" w:type="dxa"/>
              <w:left w:w="100" w:type="dxa"/>
              <w:bottom w:w="100" w:type="dxa"/>
              <w:right w:w="100" w:type="dxa"/>
            </w:tcMar>
          </w:tcPr>
          <w:p w14:paraId="76C3E70D"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r>
      <w:tr w:rsidR="00902BB5" w:rsidRPr="00936EFD" w14:paraId="3A6FFAD2" w14:textId="77777777" w:rsidTr="00902BB5">
        <w:tblPrEx>
          <w:tblCellMar>
            <w:right w:w="0" w:type="dxa"/>
          </w:tblCellMar>
        </w:tblPrEx>
        <w:trPr>
          <w:trHeight w:val="57"/>
        </w:trPr>
        <w:tc>
          <w:tcPr>
            <w:tcW w:w="1951" w:type="pct"/>
            <w:shd w:val="clear" w:color="auto" w:fill="auto"/>
            <w:tcMar>
              <w:top w:w="100" w:type="dxa"/>
              <w:left w:w="100" w:type="dxa"/>
              <w:bottom w:w="100" w:type="dxa"/>
              <w:right w:w="100" w:type="dxa"/>
            </w:tcMar>
          </w:tcPr>
          <w:p w14:paraId="1070E143" w14:textId="513B90E5" w:rsidR="00902BB5" w:rsidRDefault="00902BB5" w:rsidP="00902BB5">
            <w:pPr>
              <w:widowControl w:val="0"/>
              <w:pBdr>
                <w:top w:val="nil"/>
                <w:left w:val="nil"/>
                <w:bottom w:val="nil"/>
                <w:right w:val="nil"/>
                <w:between w:val="nil"/>
              </w:pBdr>
              <w:spacing w:line="240" w:lineRule="atLeast"/>
              <w:rPr>
                <w:b/>
                <w:bCs/>
                <w:color w:val="2F5496" w:themeColor="accent1" w:themeShade="BF"/>
                <w:sz w:val="16"/>
                <w:szCs w:val="16"/>
              </w:rPr>
            </w:pPr>
            <w:bookmarkStart w:id="56" w:name="OLE_LINK59"/>
            <w:r w:rsidRPr="00936EFD">
              <w:rPr>
                <w:b/>
                <w:bCs/>
                <w:color w:val="2F5496" w:themeColor="accent1" w:themeShade="BF"/>
                <w:sz w:val="16"/>
                <w:szCs w:val="16"/>
              </w:rPr>
              <w:t>Communiceren met de klant</w:t>
            </w:r>
            <w:bookmarkEnd w:id="56"/>
          </w:p>
        </w:tc>
        <w:tc>
          <w:tcPr>
            <w:tcW w:w="261" w:type="pct"/>
            <w:shd w:val="clear" w:color="auto" w:fill="auto"/>
            <w:tcMar>
              <w:top w:w="100" w:type="dxa"/>
              <w:left w:w="100" w:type="dxa"/>
              <w:bottom w:w="100" w:type="dxa"/>
              <w:right w:w="100" w:type="dxa"/>
            </w:tcMar>
          </w:tcPr>
          <w:p w14:paraId="557E86CE" w14:textId="04427EB5"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tcPr>
          <w:p w14:paraId="720660E7" w14:textId="35BC0345"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tcPr>
          <w:p w14:paraId="79C07679" w14:textId="54217A4F"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678E0A33" w14:textId="0BA7E849"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4F2A2550" w14:textId="4386E660"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tcPr>
          <w:p w14:paraId="1EE63F4A"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p>
        </w:tc>
        <w:tc>
          <w:tcPr>
            <w:tcW w:w="1483" w:type="pct"/>
            <w:shd w:val="clear" w:color="auto" w:fill="auto"/>
            <w:tcMar>
              <w:top w:w="100" w:type="dxa"/>
              <w:left w:w="100" w:type="dxa"/>
              <w:bottom w:w="100" w:type="dxa"/>
              <w:right w:w="100" w:type="dxa"/>
            </w:tcMar>
          </w:tcPr>
          <w:p w14:paraId="0216A977" w14:textId="369F154A"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r>
      <w:tr w:rsidR="00902BB5" w:rsidRPr="00936EFD" w14:paraId="18482CF9" w14:textId="77777777" w:rsidTr="00902BB5">
        <w:tblPrEx>
          <w:tblCellMar>
            <w:right w:w="0" w:type="dxa"/>
          </w:tblCellMar>
        </w:tblPrEx>
        <w:trPr>
          <w:trHeight w:val="57"/>
        </w:trPr>
        <w:tc>
          <w:tcPr>
            <w:tcW w:w="1951" w:type="pct"/>
            <w:shd w:val="clear" w:color="auto" w:fill="auto"/>
            <w:tcMar>
              <w:top w:w="100" w:type="dxa"/>
              <w:left w:w="100" w:type="dxa"/>
              <w:bottom w:w="100" w:type="dxa"/>
              <w:right w:w="100" w:type="dxa"/>
            </w:tcMar>
          </w:tcPr>
          <w:p w14:paraId="494410DE" w14:textId="1C9C4580" w:rsidR="00902BB5" w:rsidRDefault="00902BB5" w:rsidP="00902BB5">
            <w:pPr>
              <w:widowControl w:val="0"/>
              <w:pBdr>
                <w:top w:val="nil"/>
                <w:left w:val="nil"/>
                <w:bottom w:val="nil"/>
                <w:right w:val="nil"/>
                <w:between w:val="nil"/>
              </w:pBdr>
              <w:spacing w:line="240" w:lineRule="atLeast"/>
              <w:rPr>
                <w:b/>
                <w:bCs/>
                <w:color w:val="2F5496" w:themeColor="accent1" w:themeShade="BF"/>
                <w:sz w:val="16"/>
                <w:szCs w:val="16"/>
              </w:rPr>
            </w:pPr>
            <w:r w:rsidRPr="00936EFD">
              <w:rPr>
                <w:b/>
                <w:bCs/>
                <w:color w:val="2F5496" w:themeColor="accent1" w:themeShade="BF"/>
                <w:sz w:val="16"/>
                <w:szCs w:val="16"/>
              </w:rPr>
              <w:t>Conflicthantering aan de balie</w:t>
            </w:r>
          </w:p>
        </w:tc>
        <w:tc>
          <w:tcPr>
            <w:tcW w:w="261" w:type="pct"/>
            <w:shd w:val="clear" w:color="auto" w:fill="auto"/>
            <w:tcMar>
              <w:top w:w="100" w:type="dxa"/>
              <w:left w:w="100" w:type="dxa"/>
              <w:bottom w:w="100" w:type="dxa"/>
              <w:right w:w="100" w:type="dxa"/>
            </w:tcMar>
          </w:tcPr>
          <w:p w14:paraId="5347F023" w14:textId="057C9BBC"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tcPr>
          <w:p w14:paraId="09D4403E" w14:textId="722DFFB3"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tcPr>
          <w:p w14:paraId="2EB12F9D" w14:textId="28F777CB"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5E7C7080" w14:textId="40A80A59"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bookmarkStart w:id="57" w:name="OLE_LINK45"/>
            <w:bookmarkStart w:id="58" w:name="OLE_LINK62"/>
            <w:r w:rsidRPr="00A91586">
              <w:rPr>
                <w:rFonts w:cstheme="minorHAnsi"/>
                <w:color w:val="2F5496" w:themeColor="accent1" w:themeShade="BF"/>
                <w:sz w:val="16"/>
                <w:szCs w:val="16"/>
              </w:rPr>
              <w:t>V</w:t>
            </w:r>
            <w:bookmarkEnd w:id="57"/>
            <w:bookmarkEnd w:id="58"/>
          </w:p>
        </w:tc>
        <w:tc>
          <w:tcPr>
            <w:tcW w:w="261" w:type="pct"/>
          </w:tcPr>
          <w:p w14:paraId="66F4CFDD" w14:textId="4483A3E3"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shd w:val="clear" w:color="auto" w:fill="auto"/>
            <w:tcMar>
              <w:top w:w="100" w:type="dxa"/>
              <w:left w:w="100" w:type="dxa"/>
              <w:bottom w:w="100" w:type="dxa"/>
              <w:right w:w="100" w:type="dxa"/>
            </w:tcMar>
          </w:tcPr>
          <w:p w14:paraId="58D74AAB"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p>
        </w:tc>
        <w:tc>
          <w:tcPr>
            <w:tcW w:w="1483" w:type="pct"/>
            <w:shd w:val="clear" w:color="auto" w:fill="auto"/>
            <w:tcMar>
              <w:top w:w="100" w:type="dxa"/>
              <w:left w:w="100" w:type="dxa"/>
              <w:bottom w:w="100" w:type="dxa"/>
              <w:right w:w="100" w:type="dxa"/>
            </w:tcMar>
          </w:tcPr>
          <w:p w14:paraId="565865DA" w14:textId="4F4E4E53"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bookmarkStart w:id="59" w:name="OLE_LINK56"/>
            <w:r w:rsidRPr="00A91586">
              <w:rPr>
                <w:rFonts w:cstheme="minorHAnsi"/>
                <w:color w:val="2F5496" w:themeColor="accent1" w:themeShade="BF"/>
                <w:sz w:val="16"/>
                <w:szCs w:val="16"/>
              </w:rPr>
              <w:t>V (vanwege compensatie en één onvoldoende mag)</w:t>
            </w:r>
            <w:bookmarkEnd w:id="59"/>
          </w:p>
        </w:tc>
      </w:tr>
      <w:tr w:rsidR="00902BB5" w:rsidRPr="00936EFD" w14:paraId="17C78A75" w14:textId="77777777" w:rsidTr="00902BB5">
        <w:tblPrEx>
          <w:tblCellMar>
            <w:right w:w="0" w:type="dxa"/>
          </w:tblCellMar>
        </w:tblPrEx>
        <w:trPr>
          <w:trHeight w:val="435"/>
        </w:trPr>
        <w:tc>
          <w:tcPr>
            <w:tcW w:w="1951" w:type="pct"/>
            <w:shd w:val="clear" w:color="auto" w:fill="auto"/>
            <w:tcMar>
              <w:top w:w="100" w:type="dxa"/>
              <w:left w:w="100" w:type="dxa"/>
              <w:bottom w:w="100" w:type="dxa"/>
              <w:right w:w="100" w:type="dxa"/>
            </w:tcMar>
          </w:tcPr>
          <w:p w14:paraId="408D9C96" w14:textId="066D9D58" w:rsidR="00902BB5" w:rsidRDefault="00902BB5" w:rsidP="00902BB5">
            <w:pPr>
              <w:widowControl w:val="0"/>
              <w:pBdr>
                <w:top w:val="nil"/>
                <w:left w:val="nil"/>
                <w:bottom w:val="nil"/>
                <w:right w:val="nil"/>
                <w:between w:val="nil"/>
              </w:pBdr>
              <w:spacing w:line="240" w:lineRule="atLeast"/>
              <w:rPr>
                <w:b/>
                <w:bCs/>
                <w:color w:val="2F5496" w:themeColor="accent1" w:themeShade="BF"/>
                <w:sz w:val="16"/>
                <w:szCs w:val="16"/>
              </w:rPr>
            </w:pPr>
            <w:r w:rsidRPr="004D691C">
              <w:rPr>
                <w:b/>
                <w:bCs/>
                <w:color w:val="2F5496" w:themeColor="accent1" w:themeShade="BF"/>
                <w:sz w:val="16"/>
                <w:szCs w:val="16"/>
              </w:rPr>
              <w:t>Informatie verwerken</w:t>
            </w:r>
            <w:r>
              <w:rPr>
                <w:b/>
                <w:bCs/>
                <w:color w:val="2F5496" w:themeColor="accent1" w:themeShade="BF"/>
                <w:sz w:val="16"/>
                <w:szCs w:val="16"/>
              </w:rPr>
              <w:t xml:space="preserve"> </w:t>
            </w:r>
            <w:r w:rsidRPr="001E1EB4">
              <w:rPr>
                <w:b/>
                <w:bCs/>
                <w:color w:val="2F5496" w:themeColor="accent1" w:themeShade="BF"/>
                <w:sz w:val="16"/>
                <w:szCs w:val="16"/>
              </w:rPr>
              <w:t>en omgevingsbewustzijn</w:t>
            </w:r>
          </w:p>
        </w:tc>
        <w:tc>
          <w:tcPr>
            <w:tcW w:w="261" w:type="pct"/>
            <w:shd w:val="clear" w:color="auto" w:fill="auto"/>
            <w:tcMar>
              <w:top w:w="100" w:type="dxa"/>
              <w:left w:w="100" w:type="dxa"/>
              <w:bottom w:w="100" w:type="dxa"/>
              <w:right w:w="100" w:type="dxa"/>
            </w:tcMar>
          </w:tcPr>
          <w:p w14:paraId="13BD013C" w14:textId="38A258CB"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tcPr>
          <w:p w14:paraId="54E50CFF" w14:textId="619C68BF"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tcPr>
          <w:p w14:paraId="7230874C" w14:textId="5994B2FF"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tcPr>
          <w:p w14:paraId="4AC367B1" w14:textId="023A85DB"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tcPr>
          <w:p w14:paraId="456DDF85" w14:textId="6C649E56"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shd w:val="clear" w:color="auto" w:fill="auto"/>
            <w:tcMar>
              <w:top w:w="100" w:type="dxa"/>
              <w:left w:w="100" w:type="dxa"/>
              <w:bottom w:w="100" w:type="dxa"/>
              <w:right w:w="100" w:type="dxa"/>
            </w:tcMar>
          </w:tcPr>
          <w:p w14:paraId="2324D293" w14:textId="77777777"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p>
        </w:tc>
        <w:tc>
          <w:tcPr>
            <w:tcW w:w="1483" w:type="pct"/>
            <w:shd w:val="clear" w:color="auto" w:fill="auto"/>
            <w:tcMar>
              <w:top w:w="100" w:type="dxa"/>
              <w:left w:w="100" w:type="dxa"/>
              <w:bottom w:w="100" w:type="dxa"/>
              <w:right w:w="100" w:type="dxa"/>
            </w:tcMar>
          </w:tcPr>
          <w:p w14:paraId="56AF2266" w14:textId="548BC051" w:rsidR="00902BB5" w:rsidRPr="00A91586" w:rsidRDefault="00902BB5" w:rsidP="00902BB5">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 (vanwege compensatie en één onvoldoende mag)</w:t>
            </w:r>
          </w:p>
        </w:tc>
      </w:tr>
    </w:tbl>
    <w:p w14:paraId="263A8FF4" w14:textId="77777777" w:rsidR="00EB2FED" w:rsidRPr="00EB2FED" w:rsidRDefault="00EB2FED" w:rsidP="00EB2FED">
      <w:pPr>
        <w:rPr>
          <w:color w:val="2F5496" w:themeColor="accent1" w:themeShade="BF"/>
        </w:rPr>
      </w:pPr>
      <w:bookmarkStart w:id="60" w:name="OLE_LINK21"/>
      <w:bookmarkEnd w:id="52"/>
      <w:bookmarkEnd w:id="53"/>
      <w:bookmarkEnd w:id="55"/>
    </w:p>
    <w:p w14:paraId="65B3EBC8" w14:textId="76DD6362" w:rsidR="005D5471" w:rsidRPr="009F035C" w:rsidRDefault="0037296C" w:rsidP="00E939B3">
      <w:pPr>
        <w:pStyle w:val="Lijstalinea"/>
        <w:numPr>
          <w:ilvl w:val="0"/>
          <w:numId w:val="26"/>
        </w:numPr>
        <w:ind w:left="426" w:hanging="426"/>
        <w:rPr>
          <w:color w:val="2F5496" w:themeColor="accent1" w:themeShade="BF"/>
        </w:rPr>
      </w:pPr>
      <w:r w:rsidRPr="009F035C">
        <w:rPr>
          <w:color w:val="2F5496" w:themeColor="accent1" w:themeShade="BF"/>
        </w:rPr>
        <w:t xml:space="preserve">Als een kandidaat bij een </w:t>
      </w:r>
      <w:r w:rsidR="00DE766E">
        <w:rPr>
          <w:color w:val="2F5496" w:themeColor="accent1" w:themeShade="BF"/>
        </w:rPr>
        <w:t>competentie</w:t>
      </w:r>
      <w:r w:rsidRPr="009F035C">
        <w:rPr>
          <w:color w:val="2F5496" w:themeColor="accent1" w:themeShade="BF"/>
        </w:rPr>
        <w:t xml:space="preserve"> in geen enkel gesprek een onvoldoende scoort en drie o</w:t>
      </w:r>
      <w:r w:rsidR="004B1EAA">
        <w:rPr>
          <w:color w:val="2F5496" w:themeColor="accent1" w:themeShade="BF"/>
        </w:rPr>
        <w:t>f</w:t>
      </w:r>
      <w:r w:rsidRPr="009F035C">
        <w:rPr>
          <w:color w:val="2F5496" w:themeColor="accent1" w:themeShade="BF"/>
        </w:rPr>
        <w:t xml:space="preserve"> meer kee</w:t>
      </w:r>
      <w:r w:rsidR="00E51DB0" w:rsidRPr="009F035C">
        <w:rPr>
          <w:color w:val="2F5496" w:themeColor="accent1" w:themeShade="BF"/>
        </w:rPr>
        <w:t>r</w:t>
      </w:r>
      <w:r w:rsidRPr="009F035C">
        <w:rPr>
          <w:color w:val="2F5496" w:themeColor="accent1" w:themeShade="BF"/>
        </w:rPr>
        <w:t xml:space="preserve"> V</w:t>
      </w:r>
      <w:r w:rsidRPr="004B1EAA">
        <w:rPr>
          <w:color w:val="2F5496" w:themeColor="accent1" w:themeShade="BF"/>
          <w:vertAlign w:val="superscript"/>
        </w:rPr>
        <w:t>+</w:t>
      </w:r>
      <w:r w:rsidRPr="009F035C">
        <w:rPr>
          <w:color w:val="2F5496" w:themeColor="accent1" w:themeShade="BF"/>
        </w:rPr>
        <w:t xml:space="preserve"> scoort is de eindbeoordeling van d</w:t>
      </w:r>
      <w:r w:rsidR="00DE766E">
        <w:rPr>
          <w:color w:val="2F5496" w:themeColor="accent1" w:themeShade="BF"/>
        </w:rPr>
        <w:t>ie competentie</w:t>
      </w:r>
      <w:r w:rsidRPr="009F035C">
        <w:rPr>
          <w:color w:val="2F5496" w:themeColor="accent1" w:themeShade="BF"/>
        </w:rPr>
        <w:t xml:space="preserve"> V+</w:t>
      </w:r>
      <w:r w:rsidR="00E51DB0" w:rsidRPr="009F035C">
        <w:rPr>
          <w:color w:val="2F5496" w:themeColor="accent1" w:themeShade="BF"/>
        </w:rPr>
        <w:t>.</w:t>
      </w:r>
      <w:r w:rsidR="001729DD">
        <w:rPr>
          <w:color w:val="2F5496" w:themeColor="accent1" w:themeShade="BF"/>
        </w:rPr>
        <w:br/>
      </w: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3531"/>
        <w:gridCol w:w="473"/>
        <w:gridCol w:w="472"/>
        <w:gridCol w:w="472"/>
        <w:gridCol w:w="472"/>
        <w:gridCol w:w="472"/>
        <w:gridCol w:w="472"/>
        <w:gridCol w:w="2686"/>
      </w:tblGrid>
      <w:tr w:rsidR="00725D6F" w:rsidRPr="008F5453" w14:paraId="003389E5" w14:textId="77777777" w:rsidTr="00DE766E">
        <w:trPr>
          <w:trHeight w:val="340"/>
        </w:trPr>
        <w:tc>
          <w:tcPr>
            <w:tcW w:w="1950" w:type="pct"/>
            <w:shd w:val="clear" w:color="auto" w:fill="ED7D31" w:themeFill="accent2"/>
            <w:vAlign w:val="center"/>
          </w:tcPr>
          <w:bookmarkEnd w:id="60"/>
          <w:p w14:paraId="3FCA979D" w14:textId="090BA5A0" w:rsidR="00725D6F" w:rsidRPr="008F5453" w:rsidRDefault="00DE766E" w:rsidP="00E939B3">
            <w:pPr>
              <w:widowControl w:val="0"/>
              <w:pBdr>
                <w:top w:val="nil"/>
                <w:left w:val="nil"/>
                <w:bottom w:val="nil"/>
                <w:right w:val="nil"/>
                <w:between w:val="nil"/>
              </w:pBdr>
              <w:spacing w:line="240" w:lineRule="atLeast"/>
              <w:rPr>
                <w:rFonts w:cstheme="minorHAnsi"/>
                <w:b/>
                <w:color w:val="FFFFFF" w:themeColor="background1"/>
                <w:sz w:val="16"/>
                <w:szCs w:val="16"/>
              </w:rPr>
            </w:pPr>
            <w:r>
              <w:rPr>
                <w:rFonts w:cstheme="minorHAnsi"/>
                <w:b/>
                <w:color w:val="FFFFFF" w:themeColor="background1"/>
                <w:sz w:val="16"/>
                <w:szCs w:val="16"/>
              </w:rPr>
              <w:t>Competentie</w:t>
            </w:r>
          </w:p>
        </w:tc>
        <w:tc>
          <w:tcPr>
            <w:tcW w:w="261" w:type="pct"/>
            <w:shd w:val="clear" w:color="auto" w:fill="ED7D31" w:themeFill="accent2"/>
            <w:tcMar>
              <w:left w:w="0" w:type="dxa"/>
            </w:tcMar>
            <w:vAlign w:val="center"/>
          </w:tcPr>
          <w:p w14:paraId="5A27356E" w14:textId="77777777" w:rsidR="00725D6F" w:rsidRPr="008F5453" w:rsidRDefault="00725D6F"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G1</w:t>
            </w:r>
          </w:p>
        </w:tc>
        <w:tc>
          <w:tcPr>
            <w:tcW w:w="261" w:type="pct"/>
            <w:shd w:val="clear" w:color="auto" w:fill="ED7D31" w:themeFill="accent2"/>
            <w:tcMar>
              <w:left w:w="0" w:type="dxa"/>
            </w:tcMar>
            <w:vAlign w:val="center"/>
          </w:tcPr>
          <w:p w14:paraId="2D399D2C" w14:textId="77777777" w:rsidR="00725D6F" w:rsidRPr="008F5453" w:rsidRDefault="00725D6F"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G2</w:t>
            </w:r>
          </w:p>
        </w:tc>
        <w:tc>
          <w:tcPr>
            <w:tcW w:w="261" w:type="pct"/>
            <w:shd w:val="clear" w:color="auto" w:fill="ED7D31" w:themeFill="accent2"/>
            <w:tcMar>
              <w:left w:w="0" w:type="dxa"/>
            </w:tcMar>
            <w:vAlign w:val="center"/>
          </w:tcPr>
          <w:p w14:paraId="164F5D28" w14:textId="77777777" w:rsidR="00725D6F" w:rsidRPr="008F5453" w:rsidRDefault="00725D6F"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G3</w:t>
            </w:r>
          </w:p>
        </w:tc>
        <w:tc>
          <w:tcPr>
            <w:tcW w:w="261" w:type="pct"/>
            <w:shd w:val="clear" w:color="auto" w:fill="ED7D31" w:themeFill="accent2"/>
            <w:vAlign w:val="center"/>
          </w:tcPr>
          <w:p w14:paraId="7DB57589" w14:textId="77777777" w:rsidR="00725D6F" w:rsidRDefault="00725D6F"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G4</w:t>
            </w:r>
          </w:p>
        </w:tc>
        <w:tc>
          <w:tcPr>
            <w:tcW w:w="261" w:type="pct"/>
            <w:shd w:val="clear" w:color="auto" w:fill="ED7D31" w:themeFill="accent2"/>
            <w:vAlign w:val="center"/>
          </w:tcPr>
          <w:p w14:paraId="356AF6D7" w14:textId="77777777" w:rsidR="00725D6F" w:rsidRDefault="00725D6F"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G5</w:t>
            </w:r>
          </w:p>
        </w:tc>
        <w:tc>
          <w:tcPr>
            <w:tcW w:w="261" w:type="pct"/>
            <w:shd w:val="clear" w:color="auto" w:fill="ED7D31" w:themeFill="accent2"/>
            <w:tcMar>
              <w:left w:w="0" w:type="dxa"/>
            </w:tcMar>
            <w:vAlign w:val="center"/>
          </w:tcPr>
          <w:p w14:paraId="638C6980" w14:textId="77777777" w:rsidR="00725D6F" w:rsidRPr="008F5453" w:rsidRDefault="00725D6F"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GX</w:t>
            </w:r>
          </w:p>
        </w:tc>
        <w:tc>
          <w:tcPr>
            <w:tcW w:w="1484" w:type="pct"/>
            <w:shd w:val="clear" w:color="auto" w:fill="ED7D31" w:themeFill="accent2"/>
            <w:vAlign w:val="center"/>
          </w:tcPr>
          <w:p w14:paraId="61A48948" w14:textId="457FAD4C" w:rsidR="00725D6F" w:rsidRPr="008F5453" w:rsidRDefault="00725D6F" w:rsidP="003C2534">
            <w:pPr>
              <w:widowControl w:val="0"/>
              <w:pBdr>
                <w:top w:val="nil"/>
                <w:left w:val="nil"/>
                <w:bottom w:val="nil"/>
                <w:right w:val="nil"/>
                <w:between w:val="nil"/>
              </w:pBdr>
              <w:spacing w:line="240" w:lineRule="atLeast"/>
              <w:rPr>
                <w:rFonts w:cstheme="minorHAnsi"/>
                <w:b/>
                <w:color w:val="FFFFFF" w:themeColor="background1"/>
                <w:sz w:val="16"/>
                <w:szCs w:val="16"/>
              </w:rPr>
            </w:pPr>
            <w:r>
              <w:rPr>
                <w:rFonts w:cstheme="minorHAnsi"/>
                <w:b/>
                <w:color w:val="FFFFFF" w:themeColor="background1"/>
                <w:sz w:val="16"/>
                <w:szCs w:val="16"/>
              </w:rPr>
              <w:t>Eind</w:t>
            </w:r>
            <w:r w:rsidR="003C2534">
              <w:rPr>
                <w:rFonts w:cstheme="minorHAnsi"/>
                <w:b/>
                <w:color w:val="FFFFFF" w:themeColor="background1"/>
                <w:sz w:val="16"/>
                <w:szCs w:val="16"/>
              </w:rPr>
              <w:t>o</w:t>
            </w:r>
            <w:r>
              <w:rPr>
                <w:rFonts w:cstheme="minorHAnsi"/>
                <w:b/>
                <w:color w:val="FFFFFF" w:themeColor="background1"/>
                <w:sz w:val="16"/>
                <w:szCs w:val="16"/>
              </w:rPr>
              <w:t>orde</w:t>
            </w:r>
            <w:r w:rsidR="003C2534">
              <w:rPr>
                <w:rFonts w:cstheme="minorHAnsi"/>
                <w:b/>
                <w:color w:val="FFFFFF" w:themeColor="background1"/>
                <w:sz w:val="16"/>
                <w:szCs w:val="16"/>
              </w:rPr>
              <w:t xml:space="preserve">el </w:t>
            </w:r>
            <w:r>
              <w:rPr>
                <w:rFonts w:cstheme="minorHAnsi"/>
                <w:b/>
                <w:color w:val="FFFFFF" w:themeColor="background1"/>
                <w:sz w:val="16"/>
                <w:szCs w:val="16"/>
              </w:rPr>
              <w:t>(Ov, V of V</w:t>
            </w:r>
            <w:r w:rsidRPr="00605D69">
              <w:rPr>
                <w:rFonts w:cstheme="minorHAnsi"/>
                <w:b/>
                <w:color w:val="FFFFFF" w:themeColor="background1"/>
                <w:sz w:val="16"/>
                <w:szCs w:val="16"/>
                <w:vertAlign w:val="superscript"/>
              </w:rPr>
              <w:t>+</w:t>
            </w:r>
            <w:r>
              <w:rPr>
                <w:rFonts w:cstheme="minorHAnsi"/>
                <w:b/>
                <w:color w:val="FFFFFF" w:themeColor="background1"/>
                <w:sz w:val="16"/>
                <w:szCs w:val="16"/>
              </w:rPr>
              <w:t>)</w:t>
            </w:r>
          </w:p>
        </w:tc>
      </w:tr>
      <w:tr w:rsidR="00725D6F" w:rsidRPr="00936EFD" w14:paraId="2440C38D" w14:textId="77777777" w:rsidTr="00DE766E">
        <w:tblPrEx>
          <w:tblCellMar>
            <w:right w:w="0" w:type="dxa"/>
          </w:tblCellMar>
        </w:tblPrEx>
        <w:trPr>
          <w:trHeight w:val="57"/>
        </w:trPr>
        <w:tc>
          <w:tcPr>
            <w:tcW w:w="1950" w:type="pct"/>
            <w:shd w:val="clear" w:color="auto" w:fill="auto"/>
            <w:tcMar>
              <w:top w:w="100" w:type="dxa"/>
              <w:left w:w="100" w:type="dxa"/>
              <w:bottom w:w="100" w:type="dxa"/>
              <w:right w:w="100" w:type="dxa"/>
            </w:tcMar>
          </w:tcPr>
          <w:p w14:paraId="543DB789" w14:textId="1FF1A200" w:rsidR="00725D6F" w:rsidRPr="00573960" w:rsidRDefault="00902BB5" w:rsidP="00E939B3">
            <w:pPr>
              <w:widowControl w:val="0"/>
              <w:pBdr>
                <w:top w:val="nil"/>
                <w:left w:val="nil"/>
                <w:bottom w:val="nil"/>
                <w:right w:val="nil"/>
                <w:between w:val="nil"/>
              </w:pBdr>
              <w:spacing w:line="240" w:lineRule="atLeast"/>
              <w:rPr>
                <w:b/>
                <w:bCs/>
                <w:color w:val="2F5496" w:themeColor="accent1" w:themeShade="BF"/>
                <w:sz w:val="16"/>
                <w:szCs w:val="16"/>
              </w:rPr>
            </w:pPr>
            <w:bookmarkStart w:id="61" w:name="OLE_LINK57"/>
            <w:r w:rsidRPr="00936EFD">
              <w:rPr>
                <w:b/>
                <w:bCs/>
                <w:color w:val="2F5496" w:themeColor="accent1" w:themeShade="BF"/>
                <w:sz w:val="16"/>
                <w:szCs w:val="16"/>
              </w:rPr>
              <w:t>Klantgericht denken en handelen</w:t>
            </w:r>
            <w:bookmarkEnd w:id="61"/>
          </w:p>
        </w:tc>
        <w:tc>
          <w:tcPr>
            <w:tcW w:w="261" w:type="pct"/>
            <w:shd w:val="clear" w:color="auto" w:fill="auto"/>
            <w:tcMar>
              <w:top w:w="100" w:type="dxa"/>
              <w:left w:w="100" w:type="dxa"/>
              <w:bottom w:w="100" w:type="dxa"/>
              <w:right w:w="100" w:type="dxa"/>
            </w:tcMar>
          </w:tcPr>
          <w:p w14:paraId="5EB6D617" w14:textId="77777777" w:rsidR="00725D6F" w:rsidRPr="00A91586" w:rsidRDefault="00725D6F" w:rsidP="00E939B3">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tcPr>
          <w:p w14:paraId="274017FC" w14:textId="249E506E" w:rsidR="00725D6F" w:rsidRPr="00A91586" w:rsidRDefault="00725D6F" w:rsidP="00E939B3">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tcPr>
          <w:p w14:paraId="60E4DA0A" w14:textId="255ABFA5" w:rsidR="00725D6F" w:rsidRPr="00A91586" w:rsidRDefault="00725D6F" w:rsidP="00E939B3">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tcPr>
          <w:p w14:paraId="468D9403" w14:textId="6D8165AC" w:rsidR="00725D6F" w:rsidRPr="00A91586" w:rsidRDefault="00725D6F" w:rsidP="00E939B3">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tcPr>
          <w:p w14:paraId="407423E3" w14:textId="77777777" w:rsidR="00725D6F" w:rsidRPr="00A91586" w:rsidRDefault="00725D6F" w:rsidP="00E939B3">
            <w:pPr>
              <w:widowControl w:val="0"/>
              <w:pBdr>
                <w:top w:val="nil"/>
                <w:left w:val="nil"/>
                <w:bottom w:val="nil"/>
                <w:right w:val="nil"/>
                <w:between w:val="nil"/>
              </w:pBdr>
              <w:jc w:val="center"/>
              <w:rPr>
                <w:rFonts w:cstheme="minorHAnsi"/>
                <w:color w:val="2F5496" w:themeColor="accent1" w:themeShade="BF"/>
                <w:sz w:val="16"/>
                <w:szCs w:val="16"/>
              </w:rPr>
            </w:pPr>
            <w:bookmarkStart w:id="62" w:name="OLE_LINK68"/>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bookmarkEnd w:id="62"/>
          </w:p>
        </w:tc>
        <w:tc>
          <w:tcPr>
            <w:tcW w:w="261" w:type="pct"/>
            <w:shd w:val="clear" w:color="auto" w:fill="auto"/>
            <w:tcMar>
              <w:top w:w="100" w:type="dxa"/>
              <w:left w:w="100" w:type="dxa"/>
              <w:bottom w:w="100" w:type="dxa"/>
              <w:right w:w="100" w:type="dxa"/>
            </w:tcMar>
          </w:tcPr>
          <w:p w14:paraId="42918B6A" w14:textId="77777777" w:rsidR="00725D6F" w:rsidRPr="00A91586" w:rsidRDefault="00725D6F" w:rsidP="00E939B3">
            <w:pPr>
              <w:widowControl w:val="0"/>
              <w:pBdr>
                <w:top w:val="nil"/>
                <w:left w:val="nil"/>
                <w:bottom w:val="nil"/>
                <w:right w:val="nil"/>
                <w:between w:val="nil"/>
              </w:pBdr>
              <w:jc w:val="center"/>
              <w:rPr>
                <w:rFonts w:cstheme="minorHAnsi"/>
                <w:color w:val="2F5496" w:themeColor="accent1" w:themeShade="BF"/>
                <w:sz w:val="16"/>
                <w:szCs w:val="16"/>
              </w:rPr>
            </w:pPr>
          </w:p>
        </w:tc>
        <w:tc>
          <w:tcPr>
            <w:tcW w:w="1484" w:type="pct"/>
            <w:shd w:val="clear" w:color="auto" w:fill="auto"/>
            <w:tcMar>
              <w:top w:w="100" w:type="dxa"/>
              <w:left w:w="100" w:type="dxa"/>
              <w:bottom w:w="100" w:type="dxa"/>
              <w:right w:w="100" w:type="dxa"/>
            </w:tcMar>
          </w:tcPr>
          <w:p w14:paraId="649E3414" w14:textId="152ABAD6" w:rsidR="00725D6F" w:rsidRPr="00A91586" w:rsidRDefault="00725D6F" w:rsidP="00E939B3">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r>
    </w:tbl>
    <w:p w14:paraId="4B863638" w14:textId="77777777" w:rsidR="00725D6F" w:rsidRDefault="00725D6F" w:rsidP="00725D6F">
      <w:pPr>
        <w:rPr>
          <w:color w:val="2F5496" w:themeColor="accent1" w:themeShade="BF"/>
        </w:rPr>
      </w:pPr>
    </w:p>
    <w:p w14:paraId="62B321EF" w14:textId="63567315" w:rsidR="00D31BC8" w:rsidRDefault="009F035C" w:rsidP="00AC3838">
      <w:pPr>
        <w:rPr>
          <w:color w:val="2F5496" w:themeColor="accent1" w:themeShade="BF"/>
        </w:rPr>
      </w:pPr>
      <w:r>
        <w:rPr>
          <w:color w:val="2F5496" w:themeColor="accent1" w:themeShade="BF"/>
        </w:rPr>
        <w:t>De reden om te werken met compensatie</w:t>
      </w:r>
      <w:r w:rsidR="004B1EAA">
        <w:rPr>
          <w:color w:val="2F5496" w:themeColor="accent1" w:themeShade="BF"/>
        </w:rPr>
        <w:t xml:space="preserve"> binnen een competentie</w:t>
      </w:r>
      <w:r>
        <w:rPr>
          <w:color w:val="2F5496" w:themeColor="accent1" w:themeShade="BF"/>
        </w:rPr>
        <w:t xml:space="preserve"> is dat gesprekken kort duren en kandidaten voor een deel afhankelijk zijn van het gesprek. Een slecht gesprek hoeft daarom niet te leiden tot </w:t>
      </w:r>
      <w:r w:rsidR="00A6724E">
        <w:rPr>
          <w:color w:val="2F5496" w:themeColor="accent1" w:themeShade="BF"/>
        </w:rPr>
        <w:t>een grote kans op zakken. Bij verschillende onvoldoende oordelen, moet de kandidaat daar wel wat extra tegenover kunnen zetten met een V</w:t>
      </w:r>
      <w:r w:rsidR="00A6724E" w:rsidRPr="00A6724E">
        <w:rPr>
          <w:color w:val="2F5496" w:themeColor="accent1" w:themeShade="BF"/>
          <w:vertAlign w:val="superscript"/>
        </w:rPr>
        <w:t>+</w:t>
      </w:r>
      <w:r w:rsidR="00A6724E">
        <w:rPr>
          <w:color w:val="2F5496" w:themeColor="accent1" w:themeShade="BF"/>
        </w:rPr>
        <w:t>.</w:t>
      </w:r>
    </w:p>
    <w:p w14:paraId="55D209DD" w14:textId="77777777" w:rsidR="00D31BC8" w:rsidRDefault="00D31BC8" w:rsidP="00AC3838">
      <w:pPr>
        <w:rPr>
          <w:color w:val="2F5496" w:themeColor="accent1" w:themeShade="BF"/>
        </w:rPr>
      </w:pPr>
    </w:p>
    <w:p w14:paraId="0C0C357A" w14:textId="3974833B" w:rsidR="00B242B9" w:rsidRDefault="00E96F57">
      <w:pPr>
        <w:rPr>
          <w:color w:val="2F5496" w:themeColor="accent1" w:themeShade="BF"/>
        </w:rPr>
      </w:pPr>
      <w:bookmarkStart w:id="63" w:name="OLE_LINK66"/>
      <w:bookmarkStart w:id="64" w:name="OLE_LINK67"/>
      <w:r w:rsidRPr="00E96F57">
        <w:rPr>
          <w:color w:val="2F5496" w:themeColor="accent1" w:themeShade="BF"/>
        </w:rPr>
        <w:t>De kandidaat slaagt met een V</w:t>
      </w:r>
      <w:r w:rsidRPr="00E96F57">
        <w:rPr>
          <w:color w:val="2F5496" w:themeColor="accent1" w:themeShade="BF"/>
          <w:vertAlign w:val="superscript"/>
        </w:rPr>
        <w:t>+</w:t>
      </w:r>
      <w:r w:rsidRPr="00E96F57">
        <w:rPr>
          <w:color w:val="2F5496" w:themeColor="accent1" w:themeShade="BF"/>
        </w:rPr>
        <w:t xml:space="preserve"> </w:t>
      </w:r>
      <w:r>
        <w:rPr>
          <w:color w:val="2F5496" w:themeColor="accent1" w:themeShade="BF"/>
        </w:rPr>
        <w:t xml:space="preserve">als hij </w:t>
      </w:r>
      <w:r w:rsidR="00E51DB0">
        <w:rPr>
          <w:color w:val="2F5496" w:themeColor="accent1" w:themeShade="BF"/>
        </w:rPr>
        <w:t xml:space="preserve">in de eindbeoordeling </w:t>
      </w:r>
      <w:r w:rsidRPr="007A02C7">
        <w:rPr>
          <w:color w:val="2F5496" w:themeColor="accent1" w:themeShade="BF"/>
        </w:rPr>
        <w:t>over</w:t>
      </w:r>
      <w:r w:rsidR="002620C3" w:rsidRPr="007A02C7">
        <w:rPr>
          <w:color w:val="2F5496" w:themeColor="accent1" w:themeShade="BF"/>
        </w:rPr>
        <w:t xml:space="preserve"> alle</w:t>
      </w:r>
      <w:r w:rsidRPr="007A02C7">
        <w:rPr>
          <w:color w:val="2F5496" w:themeColor="accent1" w:themeShade="BF"/>
        </w:rPr>
        <w:t xml:space="preserve"> gesprekken </w:t>
      </w:r>
      <w:r>
        <w:rPr>
          <w:color w:val="2F5496" w:themeColor="accent1" w:themeShade="BF"/>
        </w:rPr>
        <w:t xml:space="preserve">per </w:t>
      </w:r>
      <w:r w:rsidR="00DE766E">
        <w:rPr>
          <w:color w:val="2F5496" w:themeColor="accent1" w:themeShade="BF"/>
        </w:rPr>
        <w:t>competentie</w:t>
      </w:r>
      <w:r>
        <w:rPr>
          <w:color w:val="2F5496" w:themeColor="accent1" w:themeShade="BF"/>
        </w:rPr>
        <w:t xml:space="preserve"> </w:t>
      </w:r>
      <w:r w:rsidRPr="003E0A1F">
        <w:rPr>
          <w:b/>
          <w:bCs/>
          <w:color w:val="2F5496" w:themeColor="accent1" w:themeShade="BF"/>
        </w:rPr>
        <w:t>geen onvoldoende</w:t>
      </w:r>
      <w:r>
        <w:rPr>
          <w:color w:val="2F5496" w:themeColor="accent1" w:themeShade="BF"/>
        </w:rPr>
        <w:t xml:space="preserve"> heeft en </w:t>
      </w:r>
      <w:r w:rsidRPr="003E0A1F">
        <w:rPr>
          <w:b/>
          <w:bCs/>
          <w:color w:val="2F5496" w:themeColor="accent1" w:themeShade="BF"/>
        </w:rPr>
        <w:t xml:space="preserve">voor </w:t>
      </w:r>
      <w:r w:rsidR="003132F4" w:rsidRPr="003E0A1F">
        <w:rPr>
          <w:b/>
          <w:bCs/>
          <w:color w:val="2F5496" w:themeColor="accent1" w:themeShade="BF"/>
        </w:rPr>
        <w:t>minimaal twee</w:t>
      </w:r>
      <w:r w:rsidRPr="003E0A1F">
        <w:rPr>
          <w:b/>
          <w:bCs/>
          <w:color w:val="2F5496" w:themeColor="accent1" w:themeShade="BF"/>
        </w:rPr>
        <w:t xml:space="preserve"> </w:t>
      </w:r>
      <w:r w:rsidR="00DE766E" w:rsidRPr="003E0A1F">
        <w:rPr>
          <w:b/>
          <w:bCs/>
          <w:color w:val="2F5496" w:themeColor="accent1" w:themeShade="BF"/>
        </w:rPr>
        <w:t>competenties</w:t>
      </w:r>
      <w:r w:rsidRPr="003E0A1F">
        <w:rPr>
          <w:b/>
          <w:bCs/>
          <w:color w:val="2F5496" w:themeColor="accent1" w:themeShade="BF"/>
        </w:rPr>
        <w:t xml:space="preserve"> een V</w:t>
      </w:r>
      <w:r w:rsidRPr="003E0A1F">
        <w:rPr>
          <w:b/>
          <w:bCs/>
          <w:color w:val="2F5496" w:themeColor="accent1" w:themeShade="BF"/>
          <w:vertAlign w:val="superscript"/>
        </w:rPr>
        <w:t>+</w:t>
      </w:r>
      <w:r>
        <w:rPr>
          <w:color w:val="2F5496" w:themeColor="accent1" w:themeShade="BF"/>
        </w:rPr>
        <w:t xml:space="preserve"> heeft behaald.</w:t>
      </w:r>
    </w:p>
    <w:p w14:paraId="594884F9" w14:textId="77777777" w:rsidR="00A6724E" w:rsidRDefault="00A6724E" w:rsidP="00A6724E">
      <w:pPr>
        <w:rPr>
          <w:color w:val="2F5496" w:themeColor="accent1" w:themeShade="BF"/>
        </w:rPr>
      </w:pPr>
      <w:bookmarkStart w:id="65" w:name="OLE_LINK32"/>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3532"/>
        <w:gridCol w:w="473"/>
        <w:gridCol w:w="472"/>
        <w:gridCol w:w="474"/>
        <w:gridCol w:w="472"/>
        <w:gridCol w:w="472"/>
        <w:gridCol w:w="476"/>
        <w:gridCol w:w="2679"/>
      </w:tblGrid>
      <w:tr w:rsidR="00A6724E" w:rsidRPr="00D31BC8" w14:paraId="53E9D516" w14:textId="77777777" w:rsidTr="001E1EB4">
        <w:trPr>
          <w:trHeight w:val="340"/>
        </w:trPr>
        <w:tc>
          <w:tcPr>
            <w:tcW w:w="1951" w:type="pct"/>
            <w:shd w:val="clear" w:color="auto" w:fill="ED7D31" w:themeFill="accent2"/>
            <w:vAlign w:val="center"/>
          </w:tcPr>
          <w:p w14:paraId="4E222018" w14:textId="1018B03A" w:rsidR="00A6724E" w:rsidRPr="008F5453" w:rsidRDefault="00DE766E" w:rsidP="00E939B3">
            <w:pPr>
              <w:widowControl w:val="0"/>
              <w:pBdr>
                <w:top w:val="nil"/>
                <w:left w:val="nil"/>
                <w:bottom w:val="nil"/>
                <w:right w:val="nil"/>
                <w:between w:val="nil"/>
              </w:pBdr>
              <w:spacing w:line="240" w:lineRule="atLeast"/>
              <w:rPr>
                <w:rFonts w:cstheme="minorHAnsi"/>
                <w:b/>
                <w:color w:val="FFFFFF" w:themeColor="background1"/>
                <w:sz w:val="16"/>
                <w:szCs w:val="16"/>
              </w:rPr>
            </w:pPr>
            <w:bookmarkStart w:id="66" w:name="OLE_LINK80"/>
            <w:r>
              <w:rPr>
                <w:rFonts w:cstheme="minorHAnsi"/>
                <w:b/>
                <w:color w:val="FFFFFF" w:themeColor="background1"/>
                <w:sz w:val="16"/>
                <w:szCs w:val="16"/>
              </w:rPr>
              <w:t>Competentie</w:t>
            </w:r>
          </w:p>
        </w:tc>
        <w:tc>
          <w:tcPr>
            <w:tcW w:w="261" w:type="pct"/>
            <w:shd w:val="clear" w:color="auto" w:fill="ED7D31" w:themeFill="accent2"/>
            <w:tcMar>
              <w:left w:w="0" w:type="dxa"/>
            </w:tcMar>
            <w:vAlign w:val="center"/>
          </w:tcPr>
          <w:p w14:paraId="0E36182E" w14:textId="77777777" w:rsidR="00A6724E" w:rsidRPr="008F5453" w:rsidRDefault="00A6724E"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G1</w:t>
            </w:r>
          </w:p>
        </w:tc>
        <w:tc>
          <w:tcPr>
            <w:tcW w:w="261" w:type="pct"/>
            <w:shd w:val="clear" w:color="auto" w:fill="ED7D31" w:themeFill="accent2"/>
            <w:tcMar>
              <w:left w:w="0" w:type="dxa"/>
            </w:tcMar>
            <w:vAlign w:val="center"/>
          </w:tcPr>
          <w:p w14:paraId="4C4A5FEC" w14:textId="77777777" w:rsidR="00A6724E" w:rsidRPr="008F5453" w:rsidRDefault="00A6724E"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G2</w:t>
            </w:r>
          </w:p>
        </w:tc>
        <w:tc>
          <w:tcPr>
            <w:tcW w:w="262" w:type="pct"/>
            <w:shd w:val="clear" w:color="auto" w:fill="ED7D31" w:themeFill="accent2"/>
            <w:tcMar>
              <w:left w:w="0" w:type="dxa"/>
            </w:tcMar>
            <w:vAlign w:val="center"/>
          </w:tcPr>
          <w:p w14:paraId="5C4EB7F3" w14:textId="77777777" w:rsidR="00A6724E" w:rsidRPr="008F5453" w:rsidRDefault="00A6724E"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G3</w:t>
            </w:r>
          </w:p>
        </w:tc>
        <w:tc>
          <w:tcPr>
            <w:tcW w:w="261" w:type="pct"/>
            <w:shd w:val="clear" w:color="auto" w:fill="ED7D31" w:themeFill="accent2"/>
            <w:vAlign w:val="center"/>
          </w:tcPr>
          <w:p w14:paraId="52F3CF9A" w14:textId="77777777" w:rsidR="00A6724E" w:rsidRDefault="00A6724E"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G4</w:t>
            </w:r>
          </w:p>
        </w:tc>
        <w:tc>
          <w:tcPr>
            <w:tcW w:w="261" w:type="pct"/>
            <w:shd w:val="clear" w:color="auto" w:fill="ED7D31" w:themeFill="accent2"/>
            <w:vAlign w:val="center"/>
          </w:tcPr>
          <w:p w14:paraId="6E70171E" w14:textId="77777777" w:rsidR="00A6724E" w:rsidRDefault="00A6724E"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G5</w:t>
            </w:r>
          </w:p>
        </w:tc>
        <w:tc>
          <w:tcPr>
            <w:tcW w:w="263" w:type="pct"/>
            <w:shd w:val="clear" w:color="auto" w:fill="ED7D31" w:themeFill="accent2"/>
            <w:tcMar>
              <w:left w:w="0" w:type="dxa"/>
            </w:tcMar>
            <w:vAlign w:val="center"/>
          </w:tcPr>
          <w:p w14:paraId="5D33C15F" w14:textId="77777777" w:rsidR="00A6724E" w:rsidRPr="008F5453" w:rsidRDefault="00A6724E" w:rsidP="00E939B3">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GX</w:t>
            </w:r>
          </w:p>
        </w:tc>
        <w:tc>
          <w:tcPr>
            <w:tcW w:w="1481" w:type="pct"/>
            <w:shd w:val="clear" w:color="auto" w:fill="ED7D31" w:themeFill="accent2"/>
            <w:vAlign w:val="center"/>
          </w:tcPr>
          <w:p w14:paraId="60345D3D" w14:textId="56BD566B" w:rsidR="00A6724E" w:rsidRPr="00D31BC8" w:rsidRDefault="00A6724E" w:rsidP="00DE766E">
            <w:pPr>
              <w:widowControl w:val="0"/>
              <w:pBdr>
                <w:top w:val="nil"/>
                <w:left w:val="nil"/>
                <w:bottom w:val="nil"/>
                <w:right w:val="nil"/>
                <w:between w:val="nil"/>
              </w:pBdr>
              <w:spacing w:line="240" w:lineRule="atLeast"/>
              <w:jc w:val="center"/>
              <w:rPr>
                <w:rFonts w:cstheme="minorHAnsi"/>
                <w:b/>
                <w:color w:val="FFFFFF" w:themeColor="background1"/>
                <w:sz w:val="16"/>
                <w:szCs w:val="16"/>
              </w:rPr>
            </w:pPr>
            <w:r w:rsidRPr="00D31BC8">
              <w:rPr>
                <w:rFonts w:cstheme="minorHAnsi"/>
                <w:b/>
                <w:color w:val="FFFFFF" w:themeColor="background1"/>
                <w:sz w:val="16"/>
                <w:szCs w:val="16"/>
              </w:rPr>
              <w:t>Eindoordeel (Ov, V of V</w:t>
            </w:r>
            <w:r w:rsidRPr="00D31BC8">
              <w:rPr>
                <w:rFonts w:cstheme="minorHAnsi"/>
                <w:b/>
                <w:color w:val="FFFFFF" w:themeColor="background1"/>
                <w:sz w:val="16"/>
                <w:szCs w:val="16"/>
                <w:vertAlign w:val="superscript"/>
              </w:rPr>
              <w:t>+</w:t>
            </w:r>
            <w:r w:rsidRPr="00D31BC8">
              <w:rPr>
                <w:rFonts w:cstheme="minorHAnsi"/>
                <w:b/>
                <w:color w:val="FFFFFF" w:themeColor="background1"/>
                <w:sz w:val="16"/>
                <w:szCs w:val="16"/>
              </w:rPr>
              <w:t>)</w:t>
            </w:r>
          </w:p>
        </w:tc>
      </w:tr>
      <w:tr w:rsidR="00A6724E" w:rsidRPr="00936EFD" w14:paraId="1E6F4976" w14:textId="77777777" w:rsidTr="001E1EB4">
        <w:tblPrEx>
          <w:tblCellMar>
            <w:right w:w="0" w:type="dxa"/>
          </w:tblCellMar>
        </w:tblPrEx>
        <w:trPr>
          <w:trHeight w:val="57"/>
        </w:trPr>
        <w:tc>
          <w:tcPr>
            <w:tcW w:w="1951" w:type="pct"/>
            <w:shd w:val="clear" w:color="auto" w:fill="auto"/>
            <w:tcMar>
              <w:top w:w="100" w:type="dxa"/>
              <w:left w:w="100" w:type="dxa"/>
              <w:bottom w:w="100" w:type="dxa"/>
              <w:right w:w="100" w:type="dxa"/>
            </w:tcMar>
            <w:vAlign w:val="center"/>
          </w:tcPr>
          <w:p w14:paraId="4CA0845C" w14:textId="2E3AFDDB" w:rsidR="00A6724E" w:rsidRPr="00573960" w:rsidRDefault="00902BB5" w:rsidP="00C27E7A">
            <w:pPr>
              <w:widowControl w:val="0"/>
              <w:pBdr>
                <w:top w:val="nil"/>
                <w:left w:val="nil"/>
                <w:bottom w:val="nil"/>
                <w:right w:val="nil"/>
                <w:between w:val="nil"/>
              </w:pBdr>
              <w:spacing w:line="240" w:lineRule="atLeast"/>
              <w:rPr>
                <w:b/>
                <w:bCs/>
                <w:color w:val="2F5496" w:themeColor="accent1" w:themeShade="BF"/>
                <w:sz w:val="16"/>
                <w:szCs w:val="16"/>
              </w:rPr>
            </w:pPr>
            <w:bookmarkStart w:id="67" w:name="OLE_LINK70"/>
            <w:bookmarkEnd w:id="66"/>
            <w:r w:rsidRPr="00936EFD">
              <w:rPr>
                <w:b/>
                <w:bCs/>
                <w:color w:val="2F5496" w:themeColor="accent1" w:themeShade="BF"/>
                <w:sz w:val="16"/>
                <w:szCs w:val="16"/>
              </w:rPr>
              <w:t>Klantgericht denken en handelen</w:t>
            </w:r>
          </w:p>
        </w:tc>
        <w:tc>
          <w:tcPr>
            <w:tcW w:w="261" w:type="pct"/>
            <w:shd w:val="clear" w:color="auto" w:fill="auto"/>
            <w:tcMar>
              <w:top w:w="100" w:type="dxa"/>
              <w:left w:w="100" w:type="dxa"/>
              <w:bottom w:w="100" w:type="dxa"/>
              <w:right w:w="100" w:type="dxa"/>
            </w:tcMar>
            <w:vAlign w:val="center"/>
          </w:tcPr>
          <w:p w14:paraId="45028F52" w14:textId="6E680AF2"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vAlign w:val="center"/>
          </w:tcPr>
          <w:p w14:paraId="0E4104B9" w14:textId="617A6392" w:rsidR="00A6724E" w:rsidRPr="00A91586" w:rsidRDefault="00A91586"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2" w:type="pct"/>
            <w:vAlign w:val="center"/>
          </w:tcPr>
          <w:p w14:paraId="6F5EEF11" w14:textId="3D554A5C"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vAlign w:val="center"/>
          </w:tcPr>
          <w:p w14:paraId="2806526B" w14:textId="0C127142"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vAlign w:val="center"/>
          </w:tcPr>
          <w:p w14:paraId="15949470" w14:textId="5FBF1499" w:rsidR="00A6724E" w:rsidRPr="00A91586" w:rsidRDefault="00A91586"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3" w:type="pct"/>
            <w:shd w:val="clear" w:color="auto" w:fill="auto"/>
            <w:tcMar>
              <w:top w:w="100" w:type="dxa"/>
              <w:left w:w="100" w:type="dxa"/>
              <w:bottom w:w="100" w:type="dxa"/>
              <w:right w:w="100" w:type="dxa"/>
            </w:tcMar>
            <w:vAlign w:val="center"/>
          </w:tcPr>
          <w:p w14:paraId="000F3DB2" w14:textId="77777777" w:rsidR="00A6724E" w:rsidRPr="00A91586" w:rsidRDefault="00A6724E" w:rsidP="00C27E7A">
            <w:pPr>
              <w:widowControl w:val="0"/>
              <w:pBdr>
                <w:top w:val="nil"/>
                <w:left w:val="nil"/>
                <w:bottom w:val="nil"/>
                <w:right w:val="nil"/>
                <w:between w:val="nil"/>
              </w:pBdr>
              <w:jc w:val="center"/>
              <w:rPr>
                <w:rFonts w:cstheme="minorHAnsi"/>
                <w:color w:val="2F5496" w:themeColor="accent1" w:themeShade="BF"/>
                <w:sz w:val="16"/>
                <w:szCs w:val="16"/>
              </w:rPr>
            </w:pPr>
          </w:p>
        </w:tc>
        <w:tc>
          <w:tcPr>
            <w:tcW w:w="1481" w:type="pct"/>
            <w:shd w:val="clear" w:color="auto" w:fill="auto"/>
            <w:tcMar>
              <w:top w:w="100" w:type="dxa"/>
              <w:left w:w="100" w:type="dxa"/>
              <w:bottom w:w="100" w:type="dxa"/>
              <w:right w:w="100" w:type="dxa"/>
            </w:tcMar>
            <w:vAlign w:val="center"/>
          </w:tcPr>
          <w:p w14:paraId="63BE8132" w14:textId="354E34AC"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r>
      <w:tr w:rsidR="00A6724E" w:rsidRPr="00936EFD" w14:paraId="5EE0C9FB" w14:textId="77777777" w:rsidTr="001E1EB4">
        <w:tblPrEx>
          <w:tblCellMar>
            <w:right w:w="0" w:type="dxa"/>
          </w:tblCellMar>
        </w:tblPrEx>
        <w:trPr>
          <w:trHeight w:val="57"/>
        </w:trPr>
        <w:tc>
          <w:tcPr>
            <w:tcW w:w="1951" w:type="pct"/>
            <w:shd w:val="clear" w:color="auto" w:fill="auto"/>
            <w:tcMar>
              <w:top w:w="100" w:type="dxa"/>
              <w:left w:w="100" w:type="dxa"/>
              <w:bottom w:w="100" w:type="dxa"/>
              <w:right w:w="100" w:type="dxa"/>
            </w:tcMar>
            <w:vAlign w:val="center"/>
          </w:tcPr>
          <w:p w14:paraId="2E62035E" w14:textId="6F3E1F0D" w:rsidR="00A6724E" w:rsidRPr="00573960" w:rsidRDefault="00902BB5" w:rsidP="00C27E7A">
            <w:pPr>
              <w:widowControl w:val="0"/>
              <w:pBdr>
                <w:top w:val="nil"/>
                <w:left w:val="nil"/>
                <w:bottom w:val="nil"/>
                <w:right w:val="nil"/>
                <w:between w:val="nil"/>
              </w:pBdr>
              <w:rPr>
                <w:b/>
                <w:bCs/>
                <w:color w:val="2F5496" w:themeColor="accent1" w:themeShade="BF"/>
                <w:sz w:val="16"/>
                <w:szCs w:val="16"/>
              </w:rPr>
            </w:pPr>
            <w:bookmarkStart w:id="68" w:name="_Hlk55903133"/>
            <w:r w:rsidRPr="00936EFD">
              <w:rPr>
                <w:b/>
                <w:bCs/>
                <w:color w:val="2F5496" w:themeColor="accent1" w:themeShade="BF"/>
                <w:sz w:val="16"/>
                <w:szCs w:val="16"/>
              </w:rPr>
              <w:t>Communiceren met de klant</w:t>
            </w:r>
          </w:p>
        </w:tc>
        <w:tc>
          <w:tcPr>
            <w:tcW w:w="261" w:type="pct"/>
            <w:shd w:val="clear" w:color="auto" w:fill="auto"/>
            <w:tcMar>
              <w:top w:w="100" w:type="dxa"/>
              <w:left w:w="100" w:type="dxa"/>
              <w:bottom w:w="100" w:type="dxa"/>
              <w:right w:w="100" w:type="dxa"/>
            </w:tcMar>
            <w:vAlign w:val="center"/>
          </w:tcPr>
          <w:p w14:paraId="0127FC47" w14:textId="144787C6"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vAlign w:val="center"/>
          </w:tcPr>
          <w:p w14:paraId="7605DC13" w14:textId="3DEB84CD"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2" w:type="pct"/>
            <w:vAlign w:val="center"/>
          </w:tcPr>
          <w:p w14:paraId="59D8AC27" w14:textId="1EBED36D"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68514515" w14:textId="0F5286D7"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10D42C92" w14:textId="26BE8C95"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3" w:type="pct"/>
            <w:shd w:val="clear" w:color="auto" w:fill="auto"/>
            <w:tcMar>
              <w:top w:w="100" w:type="dxa"/>
              <w:left w:w="100" w:type="dxa"/>
              <w:bottom w:w="100" w:type="dxa"/>
              <w:right w:w="100" w:type="dxa"/>
            </w:tcMar>
            <w:vAlign w:val="center"/>
          </w:tcPr>
          <w:p w14:paraId="36BE8CC5" w14:textId="77777777" w:rsidR="00A6724E" w:rsidRPr="00A91586" w:rsidRDefault="00A6724E" w:rsidP="00C27E7A">
            <w:pPr>
              <w:widowControl w:val="0"/>
              <w:pBdr>
                <w:top w:val="nil"/>
                <w:left w:val="nil"/>
                <w:bottom w:val="nil"/>
                <w:right w:val="nil"/>
                <w:between w:val="nil"/>
              </w:pBdr>
              <w:jc w:val="center"/>
              <w:rPr>
                <w:rFonts w:cstheme="minorHAnsi"/>
                <w:color w:val="2F5496" w:themeColor="accent1" w:themeShade="BF"/>
                <w:sz w:val="16"/>
                <w:szCs w:val="16"/>
              </w:rPr>
            </w:pPr>
          </w:p>
        </w:tc>
        <w:tc>
          <w:tcPr>
            <w:tcW w:w="1481" w:type="pct"/>
            <w:shd w:val="clear" w:color="auto" w:fill="auto"/>
            <w:tcMar>
              <w:top w:w="100" w:type="dxa"/>
              <w:left w:w="100" w:type="dxa"/>
              <w:bottom w:w="100" w:type="dxa"/>
              <w:right w:w="100" w:type="dxa"/>
            </w:tcMar>
            <w:vAlign w:val="center"/>
          </w:tcPr>
          <w:p w14:paraId="472B3017" w14:textId="1D246737"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bookmarkStart w:id="69" w:name="OLE_LINK75"/>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bookmarkEnd w:id="69"/>
          </w:p>
        </w:tc>
      </w:tr>
      <w:bookmarkEnd w:id="68"/>
      <w:tr w:rsidR="00A6724E" w:rsidRPr="00936EFD" w14:paraId="104DA0B9" w14:textId="77777777" w:rsidTr="001E1EB4">
        <w:tblPrEx>
          <w:tblCellMar>
            <w:right w:w="0" w:type="dxa"/>
          </w:tblCellMar>
        </w:tblPrEx>
        <w:trPr>
          <w:trHeight w:val="57"/>
        </w:trPr>
        <w:tc>
          <w:tcPr>
            <w:tcW w:w="1951" w:type="pct"/>
            <w:shd w:val="clear" w:color="auto" w:fill="auto"/>
            <w:tcMar>
              <w:top w:w="100" w:type="dxa"/>
              <w:left w:w="100" w:type="dxa"/>
              <w:bottom w:w="100" w:type="dxa"/>
              <w:right w:w="100" w:type="dxa"/>
            </w:tcMar>
            <w:vAlign w:val="center"/>
          </w:tcPr>
          <w:p w14:paraId="70B1840A" w14:textId="77777777" w:rsidR="00A6724E" w:rsidRPr="00573960" w:rsidRDefault="00A6724E" w:rsidP="00C27E7A">
            <w:pPr>
              <w:widowControl w:val="0"/>
              <w:pBdr>
                <w:top w:val="nil"/>
                <w:left w:val="nil"/>
                <w:bottom w:val="nil"/>
                <w:right w:val="nil"/>
                <w:between w:val="nil"/>
              </w:pBdr>
              <w:rPr>
                <w:b/>
                <w:bCs/>
                <w:color w:val="2F5496" w:themeColor="accent1" w:themeShade="BF"/>
                <w:sz w:val="16"/>
                <w:szCs w:val="16"/>
              </w:rPr>
            </w:pPr>
            <w:r w:rsidRPr="00936EFD">
              <w:rPr>
                <w:b/>
                <w:bCs/>
                <w:color w:val="2F5496" w:themeColor="accent1" w:themeShade="BF"/>
                <w:sz w:val="16"/>
                <w:szCs w:val="16"/>
              </w:rPr>
              <w:t>Conflicthantering aan de balie</w:t>
            </w:r>
          </w:p>
        </w:tc>
        <w:tc>
          <w:tcPr>
            <w:tcW w:w="261" w:type="pct"/>
            <w:shd w:val="clear" w:color="auto" w:fill="auto"/>
            <w:tcMar>
              <w:top w:w="100" w:type="dxa"/>
              <w:left w:w="100" w:type="dxa"/>
              <w:bottom w:w="100" w:type="dxa"/>
              <w:right w:w="100" w:type="dxa"/>
            </w:tcMar>
            <w:vAlign w:val="center"/>
          </w:tcPr>
          <w:p w14:paraId="65235603" w14:textId="03829811"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vAlign w:val="center"/>
          </w:tcPr>
          <w:p w14:paraId="17A79DF7" w14:textId="4410691E"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2" w:type="pct"/>
            <w:vAlign w:val="center"/>
          </w:tcPr>
          <w:p w14:paraId="1463BD49" w14:textId="7ACA4286"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vAlign w:val="center"/>
          </w:tcPr>
          <w:p w14:paraId="516167F8" w14:textId="3C66F974"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20DE75C1" w14:textId="231BE5EA"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3" w:type="pct"/>
            <w:shd w:val="clear" w:color="auto" w:fill="auto"/>
            <w:tcMar>
              <w:top w:w="100" w:type="dxa"/>
              <w:left w:w="100" w:type="dxa"/>
              <w:bottom w:w="100" w:type="dxa"/>
              <w:right w:w="100" w:type="dxa"/>
            </w:tcMar>
            <w:vAlign w:val="center"/>
          </w:tcPr>
          <w:p w14:paraId="11582CBB" w14:textId="77777777" w:rsidR="00A6724E" w:rsidRPr="00A91586" w:rsidRDefault="00A6724E" w:rsidP="00C27E7A">
            <w:pPr>
              <w:widowControl w:val="0"/>
              <w:pBdr>
                <w:top w:val="nil"/>
                <w:left w:val="nil"/>
                <w:bottom w:val="nil"/>
                <w:right w:val="nil"/>
                <w:between w:val="nil"/>
              </w:pBdr>
              <w:jc w:val="center"/>
              <w:rPr>
                <w:rFonts w:cstheme="minorHAnsi"/>
                <w:color w:val="2F5496" w:themeColor="accent1" w:themeShade="BF"/>
                <w:sz w:val="16"/>
                <w:szCs w:val="16"/>
              </w:rPr>
            </w:pPr>
          </w:p>
        </w:tc>
        <w:tc>
          <w:tcPr>
            <w:tcW w:w="1481" w:type="pct"/>
            <w:shd w:val="clear" w:color="auto" w:fill="auto"/>
            <w:tcMar>
              <w:top w:w="100" w:type="dxa"/>
              <w:left w:w="100" w:type="dxa"/>
              <w:bottom w:w="100" w:type="dxa"/>
              <w:right w:w="100" w:type="dxa"/>
            </w:tcMar>
            <w:vAlign w:val="center"/>
          </w:tcPr>
          <w:p w14:paraId="7EB8BD93" w14:textId="689CB30C" w:rsidR="00A6724E"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r>
      <w:tr w:rsidR="00E939B3" w:rsidRPr="00936EFD" w14:paraId="6FD9B609" w14:textId="77777777" w:rsidTr="001E1EB4">
        <w:tblPrEx>
          <w:tblCellMar>
            <w:right w:w="0" w:type="dxa"/>
          </w:tblCellMar>
        </w:tblPrEx>
        <w:trPr>
          <w:trHeight w:val="57"/>
        </w:trPr>
        <w:tc>
          <w:tcPr>
            <w:tcW w:w="1951" w:type="pct"/>
            <w:shd w:val="clear" w:color="auto" w:fill="auto"/>
            <w:tcMar>
              <w:top w:w="100" w:type="dxa"/>
              <w:left w:w="100" w:type="dxa"/>
              <w:bottom w:w="100" w:type="dxa"/>
              <w:right w:w="100" w:type="dxa"/>
            </w:tcMar>
            <w:vAlign w:val="center"/>
          </w:tcPr>
          <w:p w14:paraId="0D1B977A" w14:textId="185F4D9C" w:rsidR="00E939B3" w:rsidRPr="00573960" w:rsidRDefault="00E939B3" w:rsidP="00C27E7A">
            <w:pPr>
              <w:widowControl w:val="0"/>
              <w:pBdr>
                <w:top w:val="nil"/>
                <w:left w:val="nil"/>
                <w:bottom w:val="nil"/>
                <w:right w:val="nil"/>
                <w:between w:val="nil"/>
              </w:pBdr>
              <w:rPr>
                <w:b/>
                <w:bCs/>
                <w:color w:val="2F5496" w:themeColor="accent1" w:themeShade="BF"/>
                <w:sz w:val="16"/>
                <w:szCs w:val="16"/>
              </w:rPr>
            </w:pPr>
            <w:bookmarkStart w:id="70" w:name="_Hlk55903156"/>
            <w:r w:rsidRPr="004D691C">
              <w:rPr>
                <w:b/>
                <w:bCs/>
                <w:color w:val="2F5496" w:themeColor="accent1" w:themeShade="BF"/>
                <w:sz w:val="16"/>
                <w:szCs w:val="16"/>
              </w:rPr>
              <w:t xml:space="preserve">Informatie </w:t>
            </w:r>
            <w:r w:rsidR="000B0FDB" w:rsidRPr="000B0FDB">
              <w:rPr>
                <w:b/>
                <w:bCs/>
                <w:color w:val="2F5496" w:themeColor="accent1" w:themeShade="BF"/>
                <w:sz w:val="16"/>
                <w:szCs w:val="16"/>
              </w:rPr>
              <w:t>verwerken en omgevingsbewustzijn</w:t>
            </w:r>
          </w:p>
        </w:tc>
        <w:tc>
          <w:tcPr>
            <w:tcW w:w="261" w:type="pct"/>
            <w:shd w:val="clear" w:color="auto" w:fill="auto"/>
            <w:tcMar>
              <w:top w:w="100" w:type="dxa"/>
              <w:left w:w="100" w:type="dxa"/>
              <w:bottom w:w="100" w:type="dxa"/>
              <w:right w:w="100" w:type="dxa"/>
            </w:tcMar>
            <w:vAlign w:val="center"/>
          </w:tcPr>
          <w:p w14:paraId="768ED49F" w14:textId="20C83FB0" w:rsidR="00E939B3"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vAlign w:val="center"/>
          </w:tcPr>
          <w:p w14:paraId="607FC588" w14:textId="3D40186E" w:rsidR="00E939B3"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2" w:type="pct"/>
            <w:vAlign w:val="center"/>
          </w:tcPr>
          <w:p w14:paraId="20C9D04B" w14:textId="5EF61777" w:rsidR="00E939B3"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79489792" w14:textId="21EF1277" w:rsidR="00E939B3"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70EBC36F" w14:textId="6BA417B9" w:rsidR="00E939B3"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3" w:type="pct"/>
            <w:shd w:val="clear" w:color="auto" w:fill="auto"/>
            <w:tcMar>
              <w:top w:w="100" w:type="dxa"/>
              <w:left w:w="100" w:type="dxa"/>
              <w:bottom w:w="100" w:type="dxa"/>
              <w:right w:w="100" w:type="dxa"/>
            </w:tcMar>
            <w:vAlign w:val="center"/>
          </w:tcPr>
          <w:p w14:paraId="1FB55BDB" w14:textId="77777777" w:rsidR="00E939B3" w:rsidRPr="00A91586" w:rsidRDefault="00E939B3" w:rsidP="00C27E7A">
            <w:pPr>
              <w:widowControl w:val="0"/>
              <w:pBdr>
                <w:top w:val="nil"/>
                <w:left w:val="nil"/>
                <w:bottom w:val="nil"/>
                <w:right w:val="nil"/>
                <w:between w:val="nil"/>
              </w:pBdr>
              <w:jc w:val="center"/>
              <w:rPr>
                <w:rFonts w:cstheme="minorHAnsi"/>
                <w:color w:val="2F5496" w:themeColor="accent1" w:themeShade="BF"/>
                <w:sz w:val="16"/>
                <w:szCs w:val="16"/>
              </w:rPr>
            </w:pPr>
          </w:p>
        </w:tc>
        <w:tc>
          <w:tcPr>
            <w:tcW w:w="1481" w:type="pct"/>
            <w:shd w:val="clear" w:color="auto" w:fill="auto"/>
            <w:tcMar>
              <w:top w:w="100" w:type="dxa"/>
              <w:left w:w="100" w:type="dxa"/>
              <w:bottom w:w="100" w:type="dxa"/>
              <w:right w:w="100" w:type="dxa"/>
            </w:tcMar>
            <w:vAlign w:val="center"/>
          </w:tcPr>
          <w:p w14:paraId="0B91B502" w14:textId="385E5FC3" w:rsidR="00E939B3" w:rsidRPr="00A91586" w:rsidRDefault="00A91586" w:rsidP="00C27E7A">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r>
      <w:bookmarkEnd w:id="67"/>
      <w:bookmarkEnd w:id="70"/>
      <w:tr w:rsidR="00A91586" w:rsidRPr="00936EFD" w14:paraId="744E40CA" w14:textId="77777777" w:rsidTr="00DE766E">
        <w:tblPrEx>
          <w:tblCellMar>
            <w:right w:w="0" w:type="dxa"/>
          </w:tblCellMar>
        </w:tblPrEx>
        <w:trPr>
          <w:trHeight w:val="57"/>
        </w:trPr>
        <w:tc>
          <w:tcPr>
            <w:tcW w:w="3519" w:type="pct"/>
            <w:gridSpan w:val="7"/>
            <w:shd w:val="clear" w:color="auto" w:fill="auto"/>
            <w:tcMar>
              <w:top w:w="100" w:type="dxa"/>
              <w:left w:w="100" w:type="dxa"/>
              <w:bottom w:w="100" w:type="dxa"/>
              <w:right w:w="100" w:type="dxa"/>
            </w:tcMar>
          </w:tcPr>
          <w:p w14:paraId="19B1FD0D" w14:textId="77777777" w:rsidR="00A91586" w:rsidRPr="00A91586" w:rsidRDefault="00A91586" w:rsidP="00A91586">
            <w:pPr>
              <w:widowControl w:val="0"/>
              <w:pBdr>
                <w:top w:val="nil"/>
                <w:left w:val="nil"/>
                <w:bottom w:val="nil"/>
                <w:right w:val="nil"/>
                <w:between w:val="nil"/>
              </w:pBdr>
              <w:jc w:val="right"/>
              <w:rPr>
                <w:b/>
                <w:bCs/>
                <w:color w:val="2F5496" w:themeColor="accent1" w:themeShade="BF"/>
                <w:sz w:val="16"/>
                <w:szCs w:val="16"/>
              </w:rPr>
            </w:pPr>
            <w:r w:rsidRPr="00A91586">
              <w:rPr>
                <w:b/>
                <w:bCs/>
                <w:color w:val="2F5496" w:themeColor="accent1" w:themeShade="BF"/>
                <w:sz w:val="16"/>
                <w:szCs w:val="16"/>
              </w:rPr>
              <w:t>Totaalscore</w:t>
            </w:r>
          </w:p>
        </w:tc>
        <w:tc>
          <w:tcPr>
            <w:tcW w:w="1481" w:type="pct"/>
            <w:shd w:val="clear" w:color="auto" w:fill="auto"/>
            <w:tcMar>
              <w:top w:w="100" w:type="dxa"/>
              <w:left w:w="100" w:type="dxa"/>
              <w:bottom w:w="100" w:type="dxa"/>
              <w:right w:w="100" w:type="dxa"/>
            </w:tcMar>
          </w:tcPr>
          <w:p w14:paraId="5C459411" w14:textId="12545DCD" w:rsidR="00A91586" w:rsidRPr="0057037F" w:rsidRDefault="00A91586" w:rsidP="00A91586">
            <w:pPr>
              <w:widowControl w:val="0"/>
              <w:pBdr>
                <w:top w:val="nil"/>
                <w:left w:val="nil"/>
                <w:bottom w:val="nil"/>
                <w:right w:val="nil"/>
                <w:between w:val="nil"/>
              </w:pBdr>
              <w:jc w:val="center"/>
              <w:rPr>
                <w:b/>
                <w:bCs/>
                <w:color w:val="2F5496" w:themeColor="accent1" w:themeShade="BF"/>
                <w:sz w:val="16"/>
                <w:szCs w:val="16"/>
              </w:rPr>
            </w:pPr>
            <w:r w:rsidRPr="0057037F">
              <w:rPr>
                <w:rFonts w:cstheme="minorHAnsi"/>
                <w:b/>
                <w:bCs/>
                <w:color w:val="2F5496" w:themeColor="accent1" w:themeShade="BF"/>
                <w:sz w:val="16"/>
                <w:szCs w:val="16"/>
              </w:rPr>
              <w:t>V</w:t>
            </w:r>
            <w:r w:rsidRPr="0057037F">
              <w:rPr>
                <w:rFonts w:cstheme="minorHAnsi"/>
                <w:b/>
                <w:bCs/>
                <w:color w:val="2F5496" w:themeColor="accent1" w:themeShade="BF"/>
                <w:sz w:val="16"/>
                <w:szCs w:val="16"/>
                <w:vertAlign w:val="superscript"/>
              </w:rPr>
              <w:t>+</w:t>
            </w:r>
          </w:p>
        </w:tc>
      </w:tr>
    </w:tbl>
    <w:p w14:paraId="298B2F5C" w14:textId="77777777" w:rsidR="00A36131" w:rsidRPr="002856F7" w:rsidRDefault="00A36131" w:rsidP="00A36131">
      <w:pPr>
        <w:rPr>
          <w:color w:val="2F5496" w:themeColor="accent1" w:themeShade="BF"/>
        </w:rPr>
      </w:pPr>
    </w:p>
    <w:bookmarkEnd w:id="65"/>
    <w:p w14:paraId="32528022" w14:textId="557D26F3" w:rsidR="00B322DD" w:rsidRDefault="00A91586" w:rsidP="00A36131">
      <w:pPr>
        <w:rPr>
          <w:color w:val="2F5496" w:themeColor="accent1" w:themeShade="BF"/>
        </w:rPr>
      </w:pPr>
      <w:r>
        <w:rPr>
          <w:color w:val="2F5496" w:themeColor="accent1" w:themeShade="BF"/>
        </w:rPr>
        <w:t xml:space="preserve">Uit het voorbeeld </w:t>
      </w:r>
      <w:r w:rsidR="004B1EAA">
        <w:rPr>
          <w:color w:val="2F5496" w:themeColor="accent1" w:themeShade="BF"/>
        </w:rPr>
        <w:t xml:space="preserve">in de tabel hiervoor </w:t>
      </w:r>
      <w:r>
        <w:rPr>
          <w:color w:val="2F5496" w:themeColor="accent1" w:themeShade="BF"/>
        </w:rPr>
        <w:t xml:space="preserve">blijkt dat </w:t>
      </w:r>
      <w:r w:rsidR="004B1EAA">
        <w:rPr>
          <w:color w:val="2F5496" w:themeColor="accent1" w:themeShade="BF"/>
        </w:rPr>
        <w:t xml:space="preserve">er </w:t>
      </w:r>
      <w:r>
        <w:rPr>
          <w:color w:val="2F5496" w:themeColor="accent1" w:themeShade="BF"/>
        </w:rPr>
        <w:t xml:space="preserve">geen totaalscore </w:t>
      </w:r>
      <w:r w:rsidR="004B1EAA">
        <w:rPr>
          <w:color w:val="2F5496" w:themeColor="accent1" w:themeShade="BF"/>
        </w:rPr>
        <w:t xml:space="preserve">per gesprek </w:t>
      </w:r>
      <w:r>
        <w:rPr>
          <w:color w:val="2F5496" w:themeColor="accent1" w:themeShade="BF"/>
        </w:rPr>
        <w:t xml:space="preserve">wordt gemaakt. Hoewel gesprek 1 onvoldoende zou scoren, slaagt de kandidaat toch nog met </w:t>
      </w:r>
      <w:r w:rsidRPr="00E2423C">
        <w:rPr>
          <w:color w:val="2F5496" w:themeColor="accent1" w:themeShade="BF"/>
        </w:rPr>
        <w:t xml:space="preserve">een </w:t>
      </w:r>
      <w:r w:rsidRPr="00E2423C">
        <w:rPr>
          <w:rFonts w:cstheme="minorHAnsi"/>
          <w:color w:val="2F5496" w:themeColor="accent1" w:themeShade="BF"/>
          <w:sz w:val="16"/>
          <w:szCs w:val="16"/>
        </w:rPr>
        <w:lastRenderedPageBreak/>
        <w:t>V</w:t>
      </w:r>
      <w:r w:rsidRPr="00E2423C">
        <w:rPr>
          <w:color w:val="2F5496" w:themeColor="accent1" w:themeShade="BF"/>
          <w:vertAlign w:val="superscript"/>
        </w:rPr>
        <w:t>+</w:t>
      </w:r>
      <w:r w:rsidR="00E2423C" w:rsidRPr="00E2423C">
        <w:rPr>
          <w:color w:val="2F5496" w:themeColor="accent1" w:themeShade="BF"/>
        </w:rPr>
        <w:t xml:space="preserve">. Een andere reden </w:t>
      </w:r>
      <w:r w:rsidR="00E2423C">
        <w:rPr>
          <w:color w:val="2F5496" w:themeColor="accent1" w:themeShade="BF"/>
        </w:rPr>
        <w:t xml:space="preserve">om niet tot een totaal per gesprek te komen, is dat niet het gesprek als geheel beoordeeld wordt, maar de </w:t>
      </w:r>
      <w:r w:rsidR="00E91CC1">
        <w:rPr>
          <w:color w:val="2F5496" w:themeColor="accent1" w:themeShade="BF"/>
        </w:rPr>
        <w:t xml:space="preserve">vier </w:t>
      </w:r>
      <w:r w:rsidR="00DE766E">
        <w:rPr>
          <w:color w:val="2F5496" w:themeColor="accent1" w:themeShade="BF"/>
        </w:rPr>
        <w:t>competenties</w:t>
      </w:r>
      <w:r w:rsidR="00E2423C">
        <w:rPr>
          <w:color w:val="2F5496" w:themeColor="accent1" w:themeShade="BF"/>
        </w:rPr>
        <w:t>.</w:t>
      </w:r>
    </w:p>
    <w:p w14:paraId="019C3F18" w14:textId="77777777" w:rsidR="00042DEF" w:rsidRDefault="00042DEF" w:rsidP="00A36131">
      <w:pPr>
        <w:rPr>
          <w:color w:val="2F5496" w:themeColor="accent1" w:themeShade="BF"/>
        </w:rPr>
      </w:pPr>
    </w:p>
    <w:p w14:paraId="0D3E36BD" w14:textId="34D08729" w:rsidR="00A36131" w:rsidRDefault="00E2423C" w:rsidP="00A36131">
      <w:pPr>
        <w:rPr>
          <w:color w:val="2F5496" w:themeColor="accent1" w:themeShade="BF"/>
        </w:rPr>
      </w:pPr>
      <w:r>
        <w:rPr>
          <w:color w:val="2F5496" w:themeColor="accent1" w:themeShade="BF"/>
        </w:rPr>
        <w:t>Binnen een slecht gesprek kan op onderdelen goed gescoord worden. Het gesprek is slechts het vehicle waar</w:t>
      </w:r>
      <w:r w:rsidR="00C27E7A">
        <w:rPr>
          <w:color w:val="2F5496" w:themeColor="accent1" w:themeShade="BF"/>
        </w:rPr>
        <w:t xml:space="preserve">op </w:t>
      </w:r>
      <w:r>
        <w:rPr>
          <w:color w:val="2F5496" w:themeColor="accent1" w:themeShade="BF"/>
        </w:rPr>
        <w:t xml:space="preserve">de </w:t>
      </w:r>
      <w:r w:rsidR="00C27E7A">
        <w:rPr>
          <w:color w:val="2F5496" w:themeColor="accent1" w:themeShade="BF"/>
        </w:rPr>
        <w:t xml:space="preserve">beoordelingscriteria </w:t>
      </w:r>
      <w:r>
        <w:rPr>
          <w:color w:val="2F5496" w:themeColor="accent1" w:themeShade="BF"/>
        </w:rPr>
        <w:t xml:space="preserve">worden beoordeeld. </w:t>
      </w:r>
      <w:r w:rsidR="00042DEF">
        <w:rPr>
          <w:color w:val="2F5496" w:themeColor="accent1" w:themeShade="BF"/>
        </w:rPr>
        <w:t xml:space="preserve">Het examen </w:t>
      </w:r>
      <w:r w:rsidR="00B322DD">
        <w:rPr>
          <w:color w:val="2F5496" w:themeColor="accent1" w:themeShade="BF"/>
        </w:rPr>
        <w:t>V1</w:t>
      </w:r>
      <w:r>
        <w:rPr>
          <w:color w:val="2F5496" w:themeColor="accent1" w:themeShade="BF"/>
        </w:rPr>
        <w:t xml:space="preserve"> is geen examen gespreksvoering.</w:t>
      </w:r>
      <w:r w:rsidR="00C27E7A">
        <w:rPr>
          <w:color w:val="2F5496" w:themeColor="accent1" w:themeShade="BF"/>
        </w:rPr>
        <w:t xml:space="preserve"> Dat een goed gesprek bijdraagt aan een betere beoordeling van de beoordelingscriteria is logisch. De kandidaat heeft er dus </w:t>
      </w:r>
      <w:r w:rsidR="00B322DD">
        <w:rPr>
          <w:color w:val="2F5496" w:themeColor="accent1" w:themeShade="BF"/>
        </w:rPr>
        <w:t xml:space="preserve">wel </w:t>
      </w:r>
      <w:r w:rsidR="00C27E7A">
        <w:rPr>
          <w:color w:val="2F5496" w:themeColor="accent1" w:themeShade="BF"/>
        </w:rPr>
        <w:t>belang bij om tot een goed gesprek te komen.</w:t>
      </w:r>
    </w:p>
    <w:p w14:paraId="567B5DC3" w14:textId="55C8EA83" w:rsidR="00042DEF" w:rsidRDefault="00042DEF" w:rsidP="00A36131">
      <w:pPr>
        <w:rPr>
          <w:color w:val="2F5496" w:themeColor="accent1" w:themeShade="BF"/>
        </w:rPr>
      </w:pPr>
    </w:p>
    <w:p w14:paraId="0AB7D645" w14:textId="1EC30407" w:rsidR="00F54444" w:rsidRPr="00F54444" w:rsidRDefault="00042DEF" w:rsidP="00F54444">
      <w:pPr>
        <w:pStyle w:val="Lijstalinea"/>
        <w:numPr>
          <w:ilvl w:val="0"/>
          <w:numId w:val="26"/>
        </w:numPr>
        <w:ind w:left="426" w:hanging="426"/>
        <w:rPr>
          <w:color w:val="2F5496" w:themeColor="accent1" w:themeShade="BF"/>
        </w:rPr>
      </w:pPr>
      <w:r>
        <w:rPr>
          <w:color w:val="2F5496" w:themeColor="accent1" w:themeShade="BF"/>
        </w:rPr>
        <w:t xml:space="preserve">Alle vier de competenties wegen even zwaar; er is dus geen weging tussen de competenties. Wel dient </w:t>
      </w:r>
      <w:r w:rsidR="00F54444">
        <w:rPr>
          <w:color w:val="2F5496" w:themeColor="accent1" w:themeShade="BF"/>
        </w:rPr>
        <w:t xml:space="preserve">zoals hiervoor ook al aangegeven </w:t>
      </w:r>
      <w:r>
        <w:rPr>
          <w:color w:val="2F5496" w:themeColor="accent1" w:themeShade="BF"/>
        </w:rPr>
        <w:t>het eindoordeel van de competenties</w:t>
      </w:r>
      <w:r w:rsidR="000513EC">
        <w:rPr>
          <w:color w:val="2F5496" w:themeColor="accent1" w:themeShade="BF"/>
        </w:rPr>
        <w:t xml:space="preserve"> </w:t>
      </w:r>
      <w:r w:rsidR="00F54444">
        <w:rPr>
          <w:color w:val="2F5496" w:themeColor="accent1" w:themeShade="BF"/>
        </w:rPr>
        <w:t>‘</w:t>
      </w:r>
      <w:r w:rsidR="000513EC">
        <w:rPr>
          <w:color w:val="2F5496" w:themeColor="accent1" w:themeShade="BF"/>
        </w:rPr>
        <w:t>Klantgericht denken handelen</w:t>
      </w:r>
      <w:r w:rsidR="00F54444">
        <w:rPr>
          <w:color w:val="2F5496" w:themeColor="accent1" w:themeShade="BF"/>
        </w:rPr>
        <w:t>’</w:t>
      </w:r>
      <w:r w:rsidR="000513EC">
        <w:rPr>
          <w:color w:val="2F5496" w:themeColor="accent1" w:themeShade="BF"/>
        </w:rPr>
        <w:t xml:space="preserve"> en </w:t>
      </w:r>
      <w:r w:rsidR="00F54444">
        <w:rPr>
          <w:color w:val="2F5496" w:themeColor="accent1" w:themeShade="BF"/>
        </w:rPr>
        <w:t>‘</w:t>
      </w:r>
      <w:r w:rsidR="000513EC">
        <w:rPr>
          <w:color w:val="2F5496" w:themeColor="accent1" w:themeShade="BF"/>
        </w:rPr>
        <w:t>Communi</w:t>
      </w:r>
      <w:r w:rsidR="00F54444">
        <w:rPr>
          <w:color w:val="2F5496" w:themeColor="accent1" w:themeShade="BF"/>
        </w:rPr>
        <w:t>c</w:t>
      </w:r>
      <w:r w:rsidR="000513EC">
        <w:rPr>
          <w:color w:val="2F5496" w:themeColor="accent1" w:themeShade="BF"/>
        </w:rPr>
        <w:t>eren met de klant</w:t>
      </w:r>
      <w:r w:rsidR="00F54444">
        <w:rPr>
          <w:color w:val="2F5496" w:themeColor="accent1" w:themeShade="BF"/>
        </w:rPr>
        <w:t>’</w:t>
      </w:r>
      <w:r w:rsidR="000513EC">
        <w:rPr>
          <w:color w:val="2F5496" w:themeColor="accent1" w:themeShade="BF"/>
        </w:rPr>
        <w:t xml:space="preserve"> voldoende te zijn om te slagen.</w:t>
      </w:r>
      <w:r w:rsidR="00F54444">
        <w:rPr>
          <w:color w:val="2F5496" w:themeColor="accent1" w:themeShade="BF"/>
        </w:rPr>
        <w:t xml:space="preserve"> </w:t>
      </w:r>
      <w:r w:rsidR="000F692A">
        <w:rPr>
          <w:color w:val="2F5496" w:themeColor="accent1" w:themeShade="BF"/>
        </w:rPr>
        <w:t>H</w:t>
      </w:r>
      <w:r w:rsidR="00F54444">
        <w:rPr>
          <w:color w:val="2F5496" w:themeColor="accent1" w:themeShade="BF"/>
        </w:rPr>
        <w:t>et voorbeeld hierna laat zien wat dit concreet kan beteke</w:t>
      </w:r>
      <w:r w:rsidR="00EB2FED">
        <w:rPr>
          <w:color w:val="2F5496" w:themeColor="accent1" w:themeShade="BF"/>
        </w:rPr>
        <w:t>n</w:t>
      </w:r>
      <w:r w:rsidR="00F54444">
        <w:rPr>
          <w:color w:val="2F5496" w:themeColor="accent1" w:themeShade="BF"/>
        </w:rPr>
        <w:t>en.</w:t>
      </w:r>
      <w:r w:rsidR="00E72343">
        <w:rPr>
          <w:color w:val="2F5496" w:themeColor="accent1" w:themeShade="BF"/>
        </w:rPr>
        <w:br/>
      </w: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3532"/>
        <w:gridCol w:w="473"/>
        <w:gridCol w:w="472"/>
        <w:gridCol w:w="474"/>
        <w:gridCol w:w="472"/>
        <w:gridCol w:w="472"/>
        <w:gridCol w:w="476"/>
        <w:gridCol w:w="2679"/>
      </w:tblGrid>
      <w:tr w:rsidR="00F54444" w:rsidRPr="00D31BC8" w14:paraId="11699A5A" w14:textId="77777777" w:rsidTr="00355771">
        <w:trPr>
          <w:trHeight w:val="340"/>
        </w:trPr>
        <w:tc>
          <w:tcPr>
            <w:tcW w:w="1951" w:type="pct"/>
            <w:shd w:val="clear" w:color="auto" w:fill="ED7D31" w:themeFill="accent2"/>
            <w:vAlign w:val="center"/>
          </w:tcPr>
          <w:p w14:paraId="49A3BDFA" w14:textId="77777777" w:rsidR="00F54444" w:rsidRPr="008F5453" w:rsidRDefault="00F54444" w:rsidP="00A54711">
            <w:pPr>
              <w:widowControl w:val="0"/>
              <w:pBdr>
                <w:top w:val="nil"/>
                <w:left w:val="nil"/>
                <w:bottom w:val="nil"/>
                <w:right w:val="nil"/>
                <w:between w:val="nil"/>
              </w:pBdr>
              <w:spacing w:line="240" w:lineRule="atLeast"/>
              <w:rPr>
                <w:rFonts w:cstheme="minorHAnsi"/>
                <w:b/>
                <w:color w:val="FFFFFF" w:themeColor="background1"/>
                <w:sz w:val="16"/>
                <w:szCs w:val="16"/>
              </w:rPr>
            </w:pPr>
            <w:r>
              <w:rPr>
                <w:rFonts w:cstheme="minorHAnsi"/>
                <w:b/>
                <w:color w:val="FFFFFF" w:themeColor="background1"/>
                <w:sz w:val="16"/>
                <w:szCs w:val="16"/>
              </w:rPr>
              <w:t>Competentie</w:t>
            </w:r>
          </w:p>
        </w:tc>
        <w:tc>
          <w:tcPr>
            <w:tcW w:w="261" w:type="pct"/>
            <w:shd w:val="clear" w:color="auto" w:fill="ED7D31" w:themeFill="accent2"/>
            <w:tcMar>
              <w:left w:w="0" w:type="dxa"/>
            </w:tcMar>
            <w:vAlign w:val="center"/>
          </w:tcPr>
          <w:p w14:paraId="29BC0068" w14:textId="77777777" w:rsidR="00F54444" w:rsidRPr="008F5453" w:rsidRDefault="00F54444" w:rsidP="00A5471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G1</w:t>
            </w:r>
          </w:p>
        </w:tc>
        <w:tc>
          <w:tcPr>
            <w:tcW w:w="261" w:type="pct"/>
            <w:shd w:val="clear" w:color="auto" w:fill="ED7D31" w:themeFill="accent2"/>
            <w:tcMar>
              <w:left w:w="0" w:type="dxa"/>
            </w:tcMar>
            <w:vAlign w:val="center"/>
          </w:tcPr>
          <w:p w14:paraId="2C684E6E" w14:textId="77777777" w:rsidR="00F54444" w:rsidRPr="008F5453" w:rsidRDefault="00F54444" w:rsidP="00A5471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G2</w:t>
            </w:r>
          </w:p>
        </w:tc>
        <w:tc>
          <w:tcPr>
            <w:tcW w:w="262" w:type="pct"/>
            <w:shd w:val="clear" w:color="auto" w:fill="ED7D31" w:themeFill="accent2"/>
            <w:tcMar>
              <w:left w:w="0" w:type="dxa"/>
            </w:tcMar>
            <w:vAlign w:val="center"/>
          </w:tcPr>
          <w:p w14:paraId="389591BA" w14:textId="77777777" w:rsidR="00F54444" w:rsidRPr="008F5453" w:rsidRDefault="00F54444" w:rsidP="00A5471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G3</w:t>
            </w:r>
          </w:p>
        </w:tc>
        <w:tc>
          <w:tcPr>
            <w:tcW w:w="261" w:type="pct"/>
            <w:shd w:val="clear" w:color="auto" w:fill="ED7D31" w:themeFill="accent2"/>
            <w:vAlign w:val="center"/>
          </w:tcPr>
          <w:p w14:paraId="5D045626" w14:textId="77777777" w:rsidR="00F54444" w:rsidRDefault="00F54444" w:rsidP="00A5471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G4</w:t>
            </w:r>
          </w:p>
        </w:tc>
        <w:tc>
          <w:tcPr>
            <w:tcW w:w="261" w:type="pct"/>
            <w:shd w:val="clear" w:color="auto" w:fill="ED7D31" w:themeFill="accent2"/>
            <w:vAlign w:val="center"/>
          </w:tcPr>
          <w:p w14:paraId="0A69D7E2" w14:textId="77777777" w:rsidR="00F54444" w:rsidRDefault="00F54444" w:rsidP="00A5471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G5</w:t>
            </w:r>
          </w:p>
        </w:tc>
        <w:tc>
          <w:tcPr>
            <w:tcW w:w="263" w:type="pct"/>
            <w:shd w:val="clear" w:color="auto" w:fill="ED7D31" w:themeFill="accent2"/>
            <w:tcMar>
              <w:left w:w="0" w:type="dxa"/>
            </w:tcMar>
            <w:vAlign w:val="center"/>
          </w:tcPr>
          <w:p w14:paraId="198BB80B" w14:textId="77777777" w:rsidR="00F54444" w:rsidRPr="008F5453" w:rsidRDefault="00F54444" w:rsidP="00A5471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GX</w:t>
            </w:r>
          </w:p>
        </w:tc>
        <w:tc>
          <w:tcPr>
            <w:tcW w:w="1480" w:type="pct"/>
            <w:shd w:val="clear" w:color="auto" w:fill="ED7D31" w:themeFill="accent2"/>
            <w:vAlign w:val="center"/>
          </w:tcPr>
          <w:p w14:paraId="202047A7" w14:textId="77777777" w:rsidR="00F54444" w:rsidRPr="00D31BC8" w:rsidRDefault="00F54444" w:rsidP="00A54711">
            <w:pPr>
              <w:widowControl w:val="0"/>
              <w:pBdr>
                <w:top w:val="nil"/>
                <w:left w:val="nil"/>
                <w:bottom w:val="nil"/>
                <w:right w:val="nil"/>
                <w:between w:val="nil"/>
              </w:pBdr>
              <w:spacing w:line="240" w:lineRule="atLeast"/>
              <w:jc w:val="center"/>
              <w:rPr>
                <w:rFonts w:cstheme="minorHAnsi"/>
                <w:b/>
                <w:color w:val="FFFFFF" w:themeColor="background1"/>
                <w:sz w:val="16"/>
                <w:szCs w:val="16"/>
              </w:rPr>
            </w:pPr>
            <w:r w:rsidRPr="00D31BC8">
              <w:rPr>
                <w:rFonts w:cstheme="minorHAnsi"/>
                <w:b/>
                <w:color w:val="FFFFFF" w:themeColor="background1"/>
                <w:sz w:val="16"/>
                <w:szCs w:val="16"/>
              </w:rPr>
              <w:t>Eindoordeel (Ov, V of V</w:t>
            </w:r>
            <w:r w:rsidRPr="00D31BC8">
              <w:rPr>
                <w:rFonts w:cstheme="minorHAnsi"/>
                <w:b/>
                <w:color w:val="FFFFFF" w:themeColor="background1"/>
                <w:sz w:val="16"/>
                <w:szCs w:val="16"/>
                <w:vertAlign w:val="superscript"/>
              </w:rPr>
              <w:t>+</w:t>
            </w:r>
            <w:r w:rsidRPr="00D31BC8">
              <w:rPr>
                <w:rFonts w:cstheme="minorHAnsi"/>
                <w:b/>
                <w:color w:val="FFFFFF" w:themeColor="background1"/>
                <w:sz w:val="16"/>
                <w:szCs w:val="16"/>
              </w:rPr>
              <w:t>)</w:t>
            </w:r>
          </w:p>
        </w:tc>
      </w:tr>
      <w:tr w:rsidR="00355771" w:rsidRPr="00936EFD" w14:paraId="4B045A48" w14:textId="77777777" w:rsidTr="00355771">
        <w:tblPrEx>
          <w:tblCellMar>
            <w:right w:w="0" w:type="dxa"/>
          </w:tblCellMar>
        </w:tblPrEx>
        <w:trPr>
          <w:trHeight w:val="57"/>
        </w:trPr>
        <w:tc>
          <w:tcPr>
            <w:tcW w:w="1951" w:type="pct"/>
            <w:shd w:val="clear" w:color="auto" w:fill="auto"/>
            <w:tcMar>
              <w:top w:w="100" w:type="dxa"/>
              <w:left w:w="100" w:type="dxa"/>
              <w:bottom w:w="100" w:type="dxa"/>
              <w:right w:w="100" w:type="dxa"/>
            </w:tcMar>
            <w:vAlign w:val="center"/>
          </w:tcPr>
          <w:p w14:paraId="1B532984" w14:textId="0736B998" w:rsidR="00355771" w:rsidRPr="00573960" w:rsidRDefault="00355771" w:rsidP="00355771">
            <w:pPr>
              <w:widowControl w:val="0"/>
              <w:pBdr>
                <w:top w:val="nil"/>
                <w:left w:val="nil"/>
                <w:bottom w:val="nil"/>
                <w:right w:val="nil"/>
                <w:between w:val="nil"/>
              </w:pBdr>
              <w:spacing w:line="240" w:lineRule="atLeast"/>
              <w:rPr>
                <w:b/>
                <w:bCs/>
                <w:color w:val="2F5496" w:themeColor="accent1" w:themeShade="BF"/>
                <w:sz w:val="16"/>
                <w:szCs w:val="16"/>
              </w:rPr>
            </w:pPr>
            <w:r w:rsidRPr="00936EFD">
              <w:rPr>
                <w:b/>
                <w:bCs/>
                <w:color w:val="2F5496" w:themeColor="accent1" w:themeShade="BF"/>
                <w:sz w:val="16"/>
                <w:szCs w:val="16"/>
              </w:rPr>
              <w:t>Klantgericht denken en handelen</w:t>
            </w:r>
          </w:p>
        </w:tc>
        <w:tc>
          <w:tcPr>
            <w:tcW w:w="261" w:type="pct"/>
            <w:shd w:val="clear" w:color="auto" w:fill="auto"/>
            <w:tcMar>
              <w:top w:w="100" w:type="dxa"/>
              <w:left w:w="100" w:type="dxa"/>
              <w:bottom w:w="100" w:type="dxa"/>
              <w:right w:w="100" w:type="dxa"/>
            </w:tcMar>
            <w:vAlign w:val="center"/>
          </w:tcPr>
          <w:p w14:paraId="606C76FB"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vAlign w:val="center"/>
          </w:tcPr>
          <w:p w14:paraId="3C1D66B5"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2" w:type="pct"/>
            <w:vAlign w:val="center"/>
          </w:tcPr>
          <w:p w14:paraId="4EF9FA54" w14:textId="61DA0BD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Pr>
                <w:rFonts w:cstheme="minorHAnsi"/>
                <w:color w:val="2F5496" w:themeColor="accent1" w:themeShade="BF"/>
                <w:sz w:val="16"/>
                <w:szCs w:val="16"/>
              </w:rPr>
              <w:t>Ov</w:t>
            </w:r>
          </w:p>
        </w:tc>
        <w:tc>
          <w:tcPr>
            <w:tcW w:w="261" w:type="pct"/>
            <w:vAlign w:val="center"/>
          </w:tcPr>
          <w:p w14:paraId="67055AC7"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vAlign w:val="center"/>
          </w:tcPr>
          <w:p w14:paraId="53788492"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3" w:type="pct"/>
            <w:shd w:val="clear" w:color="auto" w:fill="auto"/>
            <w:tcMar>
              <w:top w:w="100" w:type="dxa"/>
              <w:left w:w="100" w:type="dxa"/>
              <w:bottom w:w="100" w:type="dxa"/>
              <w:right w:w="100" w:type="dxa"/>
            </w:tcMar>
            <w:vAlign w:val="center"/>
          </w:tcPr>
          <w:p w14:paraId="5182ADAE"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p>
        </w:tc>
        <w:tc>
          <w:tcPr>
            <w:tcW w:w="1480" w:type="pct"/>
            <w:shd w:val="clear" w:color="auto" w:fill="auto"/>
            <w:tcMar>
              <w:top w:w="100" w:type="dxa"/>
              <w:left w:w="100" w:type="dxa"/>
              <w:bottom w:w="100" w:type="dxa"/>
              <w:right w:w="100" w:type="dxa"/>
            </w:tcMar>
            <w:vAlign w:val="center"/>
          </w:tcPr>
          <w:p w14:paraId="1D4DC17B" w14:textId="6C04A1E1"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Pr>
                <w:rFonts w:cstheme="minorHAnsi"/>
                <w:color w:val="2F5496" w:themeColor="accent1" w:themeShade="BF"/>
                <w:sz w:val="16"/>
                <w:szCs w:val="16"/>
              </w:rPr>
              <w:t>Ov</w:t>
            </w:r>
          </w:p>
        </w:tc>
      </w:tr>
      <w:tr w:rsidR="00355771" w:rsidRPr="00936EFD" w14:paraId="0521A47C" w14:textId="77777777" w:rsidTr="00355771">
        <w:tblPrEx>
          <w:tblCellMar>
            <w:right w:w="0" w:type="dxa"/>
          </w:tblCellMar>
        </w:tblPrEx>
        <w:trPr>
          <w:trHeight w:val="57"/>
        </w:trPr>
        <w:tc>
          <w:tcPr>
            <w:tcW w:w="1951" w:type="pct"/>
            <w:shd w:val="clear" w:color="auto" w:fill="auto"/>
            <w:tcMar>
              <w:top w:w="100" w:type="dxa"/>
              <w:left w:w="100" w:type="dxa"/>
              <w:bottom w:w="100" w:type="dxa"/>
              <w:right w:w="100" w:type="dxa"/>
            </w:tcMar>
            <w:vAlign w:val="center"/>
          </w:tcPr>
          <w:p w14:paraId="01086AC1" w14:textId="3C74B097" w:rsidR="00355771" w:rsidRPr="00573960" w:rsidRDefault="00355771" w:rsidP="00355771">
            <w:pPr>
              <w:widowControl w:val="0"/>
              <w:pBdr>
                <w:top w:val="nil"/>
                <w:left w:val="nil"/>
                <w:bottom w:val="nil"/>
                <w:right w:val="nil"/>
                <w:between w:val="nil"/>
              </w:pBdr>
              <w:rPr>
                <w:b/>
                <w:bCs/>
                <w:color w:val="2F5496" w:themeColor="accent1" w:themeShade="BF"/>
                <w:sz w:val="16"/>
                <w:szCs w:val="16"/>
              </w:rPr>
            </w:pPr>
            <w:r w:rsidRPr="00936EFD">
              <w:rPr>
                <w:b/>
                <w:bCs/>
                <w:color w:val="2F5496" w:themeColor="accent1" w:themeShade="BF"/>
                <w:sz w:val="16"/>
                <w:szCs w:val="16"/>
              </w:rPr>
              <w:t>Communiceren met de klant</w:t>
            </w:r>
          </w:p>
        </w:tc>
        <w:tc>
          <w:tcPr>
            <w:tcW w:w="261" w:type="pct"/>
            <w:shd w:val="clear" w:color="auto" w:fill="auto"/>
            <w:tcMar>
              <w:top w:w="100" w:type="dxa"/>
              <w:left w:w="100" w:type="dxa"/>
              <w:bottom w:w="100" w:type="dxa"/>
              <w:right w:w="100" w:type="dxa"/>
            </w:tcMar>
            <w:vAlign w:val="center"/>
          </w:tcPr>
          <w:p w14:paraId="3AF4257C"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vAlign w:val="center"/>
          </w:tcPr>
          <w:p w14:paraId="434EE8CE"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2" w:type="pct"/>
            <w:vAlign w:val="center"/>
          </w:tcPr>
          <w:p w14:paraId="4545F536"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27DCF24F"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6248846F"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3" w:type="pct"/>
            <w:shd w:val="clear" w:color="auto" w:fill="auto"/>
            <w:tcMar>
              <w:top w:w="100" w:type="dxa"/>
              <w:left w:w="100" w:type="dxa"/>
              <w:bottom w:w="100" w:type="dxa"/>
              <w:right w:w="100" w:type="dxa"/>
            </w:tcMar>
            <w:vAlign w:val="center"/>
          </w:tcPr>
          <w:p w14:paraId="130D77F5"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p>
        </w:tc>
        <w:tc>
          <w:tcPr>
            <w:tcW w:w="1480" w:type="pct"/>
            <w:shd w:val="clear" w:color="auto" w:fill="auto"/>
            <w:tcMar>
              <w:top w:w="100" w:type="dxa"/>
              <w:left w:w="100" w:type="dxa"/>
              <w:bottom w:w="100" w:type="dxa"/>
              <w:right w:w="100" w:type="dxa"/>
            </w:tcMar>
            <w:vAlign w:val="center"/>
          </w:tcPr>
          <w:p w14:paraId="06BFBF7C"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r>
      <w:tr w:rsidR="00355771" w:rsidRPr="00936EFD" w14:paraId="57085092" w14:textId="77777777" w:rsidTr="00355771">
        <w:tblPrEx>
          <w:tblCellMar>
            <w:right w:w="0" w:type="dxa"/>
          </w:tblCellMar>
        </w:tblPrEx>
        <w:trPr>
          <w:trHeight w:val="57"/>
        </w:trPr>
        <w:tc>
          <w:tcPr>
            <w:tcW w:w="1951" w:type="pct"/>
            <w:shd w:val="clear" w:color="auto" w:fill="auto"/>
            <w:tcMar>
              <w:top w:w="100" w:type="dxa"/>
              <w:left w:w="100" w:type="dxa"/>
              <w:bottom w:w="100" w:type="dxa"/>
              <w:right w:w="100" w:type="dxa"/>
            </w:tcMar>
            <w:vAlign w:val="center"/>
          </w:tcPr>
          <w:p w14:paraId="76AFD181" w14:textId="1A4703B2" w:rsidR="00355771" w:rsidRPr="00573960" w:rsidRDefault="00355771" w:rsidP="00355771">
            <w:pPr>
              <w:widowControl w:val="0"/>
              <w:pBdr>
                <w:top w:val="nil"/>
                <w:left w:val="nil"/>
                <w:bottom w:val="nil"/>
                <w:right w:val="nil"/>
                <w:between w:val="nil"/>
              </w:pBdr>
              <w:rPr>
                <w:b/>
                <w:bCs/>
                <w:color w:val="2F5496" w:themeColor="accent1" w:themeShade="BF"/>
                <w:sz w:val="16"/>
                <w:szCs w:val="16"/>
              </w:rPr>
            </w:pPr>
            <w:r w:rsidRPr="00936EFD">
              <w:rPr>
                <w:b/>
                <w:bCs/>
                <w:color w:val="2F5496" w:themeColor="accent1" w:themeShade="BF"/>
                <w:sz w:val="16"/>
                <w:szCs w:val="16"/>
              </w:rPr>
              <w:t>Conflicthantering aan de balie</w:t>
            </w:r>
          </w:p>
        </w:tc>
        <w:tc>
          <w:tcPr>
            <w:tcW w:w="261" w:type="pct"/>
            <w:shd w:val="clear" w:color="auto" w:fill="auto"/>
            <w:tcMar>
              <w:top w:w="100" w:type="dxa"/>
              <w:left w:w="100" w:type="dxa"/>
              <w:bottom w:w="100" w:type="dxa"/>
              <w:right w:w="100" w:type="dxa"/>
            </w:tcMar>
            <w:vAlign w:val="center"/>
          </w:tcPr>
          <w:p w14:paraId="5205455D"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Ov</w:t>
            </w:r>
          </w:p>
        </w:tc>
        <w:tc>
          <w:tcPr>
            <w:tcW w:w="261" w:type="pct"/>
            <w:shd w:val="clear" w:color="auto" w:fill="auto"/>
            <w:tcMar>
              <w:top w:w="100" w:type="dxa"/>
              <w:left w:w="100" w:type="dxa"/>
              <w:bottom w:w="100" w:type="dxa"/>
              <w:right w:w="100" w:type="dxa"/>
            </w:tcMar>
            <w:vAlign w:val="center"/>
          </w:tcPr>
          <w:p w14:paraId="2F42D23C"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2" w:type="pct"/>
            <w:vAlign w:val="center"/>
          </w:tcPr>
          <w:p w14:paraId="31880C48"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vAlign w:val="center"/>
          </w:tcPr>
          <w:p w14:paraId="4B4C00BF"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3DC56A04"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3" w:type="pct"/>
            <w:shd w:val="clear" w:color="auto" w:fill="auto"/>
            <w:tcMar>
              <w:top w:w="100" w:type="dxa"/>
              <w:left w:w="100" w:type="dxa"/>
              <w:bottom w:w="100" w:type="dxa"/>
              <w:right w:w="100" w:type="dxa"/>
            </w:tcMar>
            <w:vAlign w:val="center"/>
          </w:tcPr>
          <w:p w14:paraId="5980F1FE"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p>
        </w:tc>
        <w:tc>
          <w:tcPr>
            <w:tcW w:w="1480" w:type="pct"/>
            <w:shd w:val="clear" w:color="auto" w:fill="auto"/>
            <w:tcMar>
              <w:top w:w="100" w:type="dxa"/>
              <w:left w:w="100" w:type="dxa"/>
              <w:bottom w:w="100" w:type="dxa"/>
              <w:right w:w="100" w:type="dxa"/>
            </w:tcMar>
            <w:vAlign w:val="center"/>
          </w:tcPr>
          <w:p w14:paraId="42D0959C"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r>
      <w:tr w:rsidR="00355771" w:rsidRPr="00936EFD" w14:paraId="6723EE62" w14:textId="77777777" w:rsidTr="00355771">
        <w:tblPrEx>
          <w:tblCellMar>
            <w:right w:w="0" w:type="dxa"/>
          </w:tblCellMar>
        </w:tblPrEx>
        <w:trPr>
          <w:trHeight w:val="57"/>
        </w:trPr>
        <w:tc>
          <w:tcPr>
            <w:tcW w:w="1951" w:type="pct"/>
            <w:shd w:val="clear" w:color="auto" w:fill="auto"/>
            <w:tcMar>
              <w:top w:w="100" w:type="dxa"/>
              <w:left w:w="100" w:type="dxa"/>
              <w:bottom w:w="100" w:type="dxa"/>
              <w:right w:w="100" w:type="dxa"/>
            </w:tcMar>
            <w:vAlign w:val="center"/>
          </w:tcPr>
          <w:p w14:paraId="7507D524" w14:textId="1C1FB72F" w:rsidR="00355771" w:rsidRPr="00573960" w:rsidRDefault="00355771" w:rsidP="00355771">
            <w:pPr>
              <w:widowControl w:val="0"/>
              <w:pBdr>
                <w:top w:val="nil"/>
                <w:left w:val="nil"/>
                <w:bottom w:val="nil"/>
                <w:right w:val="nil"/>
                <w:between w:val="nil"/>
              </w:pBdr>
              <w:rPr>
                <w:b/>
                <w:bCs/>
                <w:color w:val="2F5496" w:themeColor="accent1" w:themeShade="BF"/>
                <w:sz w:val="16"/>
                <w:szCs w:val="16"/>
              </w:rPr>
            </w:pPr>
            <w:r w:rsidRPr="004D691C">
              <w:rPr>
                <w:b/>
                <w:bCs/>
                <w:color w:val="2F5496" w:themeColor="accent1" w:themeShade="BF"/>
                <w:sz w:val="16"/>
                <w:szCs w:val="16"/>
              </w:rPr>
              <w:t xml:space="preserve">Informatie </w:t>
            </w:r>
            <w:r w:rsidRPr="000B0FDB">
              <w:rPr>
                <w:b/>
                <w:bCs/>
                <w:color w:val="2F5496" w:themeColor="accent1" w:themeShade="BF"/>
                <w:sz w:val="16"/>
                <w:szCs w:val="16"/>
              </w:rPr>
              <w:t>verwerken en omgevingsbewustzijn</w:t>
            </w:r>
          </w:p>
        </w:tc>
        <w:tc>
          <w:tcPr>
            <w:tcW w:w="261" w:type="pct"/>
            <w:shd w:val="clear" w:color="auto" w:fill="auto"/>
            <w:tcMar>
              <w:top w:w="100" w:type="dxa"/>
              <w:left w:w="100" w:type="dxa"/>
              <w:bottom w:w="100" w:type="dxa"/>
              <w:right w:w="100" w:type="dxa"/>
            </w:tcMar>
            <w:vAlign w:val="center"/>
          </w:tcPr>
          <w:p w14:paraId="4888B9B1"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1" w:type="pct"/>
            <w:shd w:val="clear" w:color="auto" w:fill="auto"/>
            <w:tcMar>
              <w:top w:w="100" w:type="dxa"/>
              <w:left w:w="100" w:type="dxa"/>
              <w:bottom w:w="100" w:type="dxa"/>
              <w:right w:w="100" w:type="dxa"/>
            </w:tcMar>
            <w:vAlign w:val="center"/>
          </w:tcPr>
          <w:p w14:paraId="40489FA1"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p>
        </w:tc>
        <w:tc>
          <w:tcPr>
            <w:tcW w:w="262" w:type="pct"/>
            <w:vAlign w:val="center"/>
          </w:tcPr>
          <w:p w14:paraId="3D20C5A5"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2D4B22D5"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1" w:type="pct"/>
            <w:vAlign w:val="center"/>
          </w:tcPr>
          <w:p w14:paraId="368421B1"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c>
          <w:tcPr>
            <w:tcW w:w="263" w:type="pct"/>
            <w:shd w:val="clear" w:color="auto" w:fill="auto"/>
            <w:tcMar>
              <w:top w:w="100" w:type="dxa"/>
              <w:left w:w="100" w:type="dxa"/>
              <w:bottom w:w="100" w:type="dxa"/>
              <w:right w:w="100" w:type="dxa"/>
            </w:tcMar>
            <w:vAlign w:val="center"/>
          </w:tcPr>
          <w:p w14:paraId="060D54C0"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p>
        </w:tc>
        <w:tc>
          <w:tcPr>
            <w:tcW w:w="1480" w:type="pct"/>
            <w:shd w:val="clear" w:color="auto" w:fill="auto"/>
            <w:tcMar>
              <w:top w:w="100" w:type="dxa"/>
              <w:left w:w="100" w:type="dxa"/>
              <w:bottom w:w="100" w:type="dxa"/>
              <w:right w:w="100" w:type="dxa"/>
            </w:tcMar>
            <w:vAlign w:val="center"/>
          </w:tcPr>
          <w:p w14:paraId="48790E3C" w14:textId="77777777" w:rsidR="00355771" w:rsidRPr="00A91586" w:rsidRDefault="00355771" w:rsidP="00355771">
            <w:pPr>
              <w:widowControl w:val="0"/>
              <w:pBdr>
                <w:top w:val="nil"/>
                <w:left w:val="nil"/>
                <w:bottom w:val="nil"/>
                <w:right w:val="nil"/>
                <w:between w:val="nil"/>
              </w:pBdr>
              <w:jc w:val="center"/>
              <w:rPr>
                <w:rFonts w:cstheme="minorHAnsi"/>
                <w:color w:val="2F5496" w:themeColor="accent1" w:themeShade="BF"/>
                <w:sz w:val="16"/>
                <w:szCs w:val="16"/>
              </w:rPr>
            </w:pPr>
            <w:r w:rsidRPr="00A91586">
              <w:rPr>
                <w:rFonts w:cstheme="minorHAnsi"/>
                <w:color w:val="2F5496" w:themeColor="accent1" w:themeShade="BF"/>
                <w:sz w:val="16"/>
                <w:szCs w:val="16"/>
              </w:rPr>
              <w:t>V</w:t>
            </w:r>
            <w:r w:rsidRPr="00A91586">
              <w:rPr>
                <w:rFonts w:cstheme="minorHAnsi"/>
                <w:color w:val="2F5496" w:themeColor="accent1" w:themeShade="BF"/>
                <w:sz w:val="16"/>
                <w:szCs w:val="16"/>
                <w:vertAlign w:val="superscript"/>
              </w:rPr>
              <w:t>+</w:t>
            </w:r>
          </w:p>
        </w:tc>
      </w:tr>
      <w:tr w:rsidR="00F54444" w:rsidRPr="00936EFD" w14:paraId="0DDC59D1" w14:textId="77777777" w:rsidTr="00355771">
        <w:tblPrEx>
          <w:tblCellMar>
            <w:right w:w="0" w:type="dxa"/>
          </w:tblCellMar>
        </w:tblPrEx>
        <w:trPr>
          <w:trHeight w:val="57"/>
        </w:trPr>
        <w:tc>
          <w:tcPr>
            <w:tcW w:w="3520" w:type="pct"/>
            <w:gridSpan w:val="7"/>
            <w:shd w:val="clear" w:color="auto" w:fill="auto"/>
            <w:tcMar>
              <w:top w:w="100" w:type="dxa"/>
              <w:left w:w="100" w:type="dxa"/>
              <w:bottom w:w="100" w:type="dxa"/>
              <w:right w:w="100" w:type="dxa"/>
            </w:tcMar>
          </w:tcPr>
          <w:p w14:paraId="687D1697" w14:textId="77777777" w:rsidR="00F54444" w:rsidRPr="00A91586" w:rsidRDefault="00F54444" w:rsidP="00A54711">
            <w:pPr>
              <w:widowControl w:val="0"/>
              <w:pBdr>
                <w:top w:val="nil"/>
                <w:left w:val="nil"/>
                <w:bottom w:val="nil"/>
                <w:right w:val="nil"/>
                <w:between w:val="nil"/>
              </w:pBdr>
              <w:jc w:val="right"/>
              <w:rPr>
                <w:b/>
                <w:bCs/>
                <w:color w:val="2F5496" w:themeColor="accent1" w:themeShade="BF"/>
                <w:sz w:val="16"/>
                <w:szCs w:val="16"/>
              </w:rPr>
            </w:pPr>
            <w:r w:rsidRPr="00A91586">
              <w:rPr>
                <w:b/>
                <w:bCs/>
                <w:color w:val="2F5496" w:themeColor="accent1" w:themeShade="BF"/>
                <w:sz w:val="16"/>
                <w:szCs w:val="16"/>
              </w:rPr>
              <w:t>Totaalscore</w:t>
            </w:r>
          </w:p>
        </w:tc>
        <w:tc>
          <w:tcPr>
            <w:tcW w:w="1480" w:type="pct"/>
            <w:shd w:val="clear" w:color="auto" w:fill="auto"/>
            <w:tcMar>
              <w:top w:w="100" w:type="dxa"/>
              <w:left w:w="100" w:type="dxa"/>
              <w:bottom w:w="100" w:type="dxa"/>
              <w:right w:w="100" w:type="dxa"/>
            </w:tcMar>
          </w:tcPr>
          <w:p w14:paraId="21D89BC3" w14:textId="3FC93ED4" w:rsidR="00F54444" w:rsidRPr="0057037F" w:rsidRDefault="00F54444" w:rsidP="00A54711">
            <w:pPr>
              <w:widowControl w:val="0"/>
              <w:pBdr>
                <w:top w:val="nil"/>
                <w:left w:val="nil"/>
                <w:bottom w:val="nil"/>
                <w:right w:val="nil"/>
                <w:between w:val="nil"/>
              </w:pBdr>
              <w:jc w:val="center"/>
              <w:rPr>
                <w:b/>
                <w:bCs/>
                <w:color w:val="2F5496" w:themeColor="accent1" w:themeShade="BF"/>
                <w:sz w:val="16"/>
                <w:szCs w:val="16"/>
              </w:rPr>
            </w:pPr>
            <w:r w:rsidRPr="0057037F">
              <w:rPr>
                <w:rFonts w:cstheme="minorHAnsi"/>
                <w:b/>
                <w:bCs/>
                <w:color w:val="2F5496" w:themeColor="accent1" w:themeShade="BF"/>
                <w:sz w:val="16"/>
                <w:szCs w:val="16"/>
              </w:rPr>
              <w:t>Ov</w:t>
            </w:r>
          </w:p>
        </w:tc>
      </w:tr>
    </w:tbl>
    <w:p w14:paraId="596E4F76" w14:textId="143D9EF5" w:rsidR="00F54444" w:rsidRDefault="00F54444" w:rsidP="00F54444">
      <w:pPr>
        <w:rPr>
          <w:color w:val="2F5496" w:themeColor="accent1" w:themeShade="BF"/>
        </w:rPr>
      </w:pPr>
    </w:p>
    <w:p w14:paraId="1B07DEDE" w14:textId="77777777" w:rsidR="00F54444" w:rsidRPr="00F54444" w:rsidRDefault="00F54444" w:rsidP="00F54444">
      <w:pPr>
        <w:rPr>
          <w:color w:val="2F5496" w:themeColor="accent1" w:themeShade="BF"/>
        </w:rPr>
      </w:pPr>
    </w:p>
    <w:p w14:paraId="17D99A47" w14:textId="77777777" w:rsidR="00042DEF" w:rsidRPr="00E2423C" w:rsidRDefault="00042DEF" w:rsidP="00A36131">
      <w:pPr>
        <w:rPr>
          <w:color w:val="2F5496" w:themeColor="accent1" w:themeShade="BF"/>
        </w:rPr>
      </w:pPr>
    </w:p>
    <w:p w14:paraId="2E8904B4" w14:textId="77777777" w:rsidR="00A36131" w:rsidRDefault="00A36131">
      <w:pPr>
        <w:rPr>
          <w:color w:val="2F5496" w:themeColor="accent1" w:themeShade="BF"/>
        </w:rPr>
      </w:pPr>
    </w:p>
    <w:bookmarkEnd w:id="41"/>
    <w:bookmarkEnd w:id="42"/>
    <w:p w14:paraId="5075900E" w14:textId="492446D2" w:rsidR="00E96F57" w:rsidRDefault="00E96F57">
      <w:pPr>
        <w:rPr>
          <w:color w:val="2F5496" w:themeColor="accent1" w:themeShade="BF"/>
        </w:rPr>
      </w:pPr>
    </w:p>
    <w:p w14:paraId="5E07A711" w14:textId="77777777" w:rsidR="00C27E7A" w:rsidRDefault="00C27E7A">
      <w:pPr>
        <w:rPr>
          <w:b/>
          <w:bCs/>
          <w:color w:val="2F5496" w:themeColor="accent1" w:themeShade="BF"/>
          <w:sz w:val="22"/>
          <w:szCs w:val="22"/>
        </w:rPr>
      </w:pPr>
      <w:r>
        <w:rPr>
          <w:b/>
          <w:bCs/>
          <w:color w:val="2F5496" w:themeColor="accent1" w:themeShade="BF"/>
          <w:sz w:val="22"/>
          <w:szCs w:val="22"/>
        </w:rPr>
        <w:br w:type="page"/>
      </w:r>
    </w:p>
    <w:p w14:paraId="6D6987EC" w14:textId="5D6FE502" w:rsidR="00F55B90" w:rsidRPr="00B242B9" w:rsidRDefault="0057037F" w:rsidP="00BD0570">
      <w:pPr>
        <w:pStyle w:val="Kop1"/>
      </w:pPr>
      <w:bookmarkStart w:id="71" w:name="_Toc121746966"/>
      <w:r>
        <w:lastRenderedPageBreak/>
        <w:t>Examenopdracht en beoordeling</w:t>
      </w:r>
      <w:r w:rsidR="008D5EFB">
        <w:t xml:space="preserve"> examen V1</w:t>
      </w:r>
      <w:bookmarkEnd w:id="71"/>
    </w:p>
    <w:p w14:paraId="7C9E27DF" w14:textId="3BCF228A" w:rsidR="00947860" w:rsidRDefault="00947860" w:rsidP="00F55B90">
      <w:pPr>
        <w:rPr>
          <w:color w:val="2F5496" w:themeColor="accent1" w:themeShade="BF"/>
        </w:rPr>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600" w:firstRow="0" w:lastRow="0" w:firstColumn="0" w:lastColumn="0" w:noHBand="1" w:noVBand="1"/>
      </w:tblPr>
      <w:tblGrid>
        <w:gridCol w:w="4096"/>
        <w:gridCol w:w="4954"/>
      </w:tblGrid>
      <w:tr w:rsidR="00B242B9" w:rsidRPr="00622B4C" w14:paraId="041B3BDF" w14:textId="77777777" w:rsidTr="009A2658">
        <w:tc>
          <w:tcPr>
            <w:tcW w:w="2263" w:type="pct"/>
            <w:shd w:val="clear" w:color="auto" w:fill="auto"/>
            <w:tcMar>
              <w:top w:w="100" w:type="dxa"/>
              <w:left w:w="100" w:type="dxa"/>
              <w:bottom w:w="100" w:type="dxa"/>
              <w:right w:w="100" w:type="dxa"/>
            </w:tcMar>
          </w:tcPr>
          <w:p w14:paraId="73791461" w14:textId="77777777" w:rsidR="00B242B9" w:rsidRPr="00B86151" w:rsidRDefault="00B242B9" w:rsidP="008F5453">
            <w:pPr>
              <w:pBdr>
                <w:top w:val="nil"/>
                <w:left w:val="nil"/>
                <w:bottom w:val="nil"/>
                <w:right w:val="nil"/>
                <w:between w:val="nil"/>
              </w:pBdr>
              <w:rPr>
                <w:color w:val="2F5496" w:themeColor="accent1" w:themeShade="BF"/>
              </w:rPr>
            </w:pPr>
            <w:bookmarkStart w:id="72" w:name="OLE_LINK24"/>
            <w:bookmarkStart w:id="73" w:name="OLE_LINK25"/>
            <w:bookmarkStart w:id="74" w:name="OLE_LINK60"/>
            <w:bookmarkStart w:id="75" w:name="OLE_LINK61"/>
            <w:r w:rsidRPr="00B86151">
              <w:rPr>
                <w:color w:val="2F5496" w:themeColor="accent1" w:themeShade="BF"/>
              </w:rPr>
              <w:t>Naam kandidaat</w:t>
            </w:r>
          </w:p>
        </w:tc>
        <w:tc>
          <w:tcPr>
            <w:tcW w:w="2737" w:type="pct"/>
            <w:shd w:val="clear" w:color="auto" w:fill="auto"/>
            <w:tcMar>
              <w:top w:w="100" w:type="dxa"/>
              <w:left w:w="100" w:type="dxa"/>
              <w:bottom w:w="100" w:type="dxa"/>
              <w:right w:w="100" w:type="dxa"/>
            </w:tcMar>
          </w:tcPr>
          <w:p w14:paraId="070FCC3F" w14:textId="77777777" w:rsidR="00B242B9" w:rsidRPr="00622B4C" w:rsidRDefault="00B242B9" w:rsidP="008F5453">
            <w:pPr>
              <w:widowControl w:val="0"/>
              <w:pBdr>
                <w:top w:val="nil"/>
                <w:left w:val="nil"/>
                <w:bottom w:val="nil"/>
                <w:right w:val="nil"/>
                <w:between w:val="nil"/>
              </w:pBdr>
              <w:rPr>
                <w:rFonts w:cstheme="minorHAnsi"/>
              </w:rPr>
            </w:pPr>
          </w:p>
        </w:tc>
      </w:tr>
      <w:bookmarkEnd w:id="72"/>
      <w:bookmarkEnd w:id="73"/>
      <w:tr w:rsidR="00B242B9" w:rsidRPr="00622B4C" w14:paraId="55E6CB7C" w14:textId="77777777" w:rsidTr="009A2658">
        <w:tc>
          <w:tcPr>
            <w:tcW w:w="2263" w:type="pct"/>
            <w:shd w:val="clear" w:color="auto" w:fill="auto"/>
            <w:tcMar>
              <w:top w:w="100" w:type="dxa"/>
              <w:left w:w="100" w:type="dxa"/>
              <w:bottom w:w="100" w:type="dxa"/>
              <w:right w:w="100" w:type="dxa"/>
            </w:tcMar>
          </w:tcPr>
          <w:p w14:paraId="2BA0ED75" w14:textId="77777777" w:rsidR="00B242B9" w:rsidRPr="00B86151" w:rsidRDefault="00B242B9" w:rsidP="008F5453">
            <w:pPr>
              <w:pBdr>
                <w:top w:val="nil"/>
                <w:left w:val="nil"/>
                <w:bottom w:val="nil"/>
                <w:right w:val="nil"/>
                <w:between w:val="nil"/>
              </w:pBdr>
              <w:rPr>
                <w:color w:val="2F5496" w:themeColor="accent1" w:themeShade="BF"/>
              </w:rPr>
            </w:pPr>
            <w:r w:rsidRPr="00B86151">
              <w:rPr>
                <w:color w:val="2F5496" w:themeColor="accent1" w:themeShade="BF"/>
              </w:rPr>
              <w:t>E-mailadres</w:t>
            </w:r>
          </w:p>
        </w:tc>
        <w:tc>
          <w:tcPr>
            <w:tcW w:w="2737" w:type="pct"/>
            <w:shd w:val="clear" w:color="auto" w:fill="auto"/>
            <w:tcMar>
              <w:top w:w="100" w:type="dxa"/>
              <w:left w:w="100" w:type="dxa"/>
              <w:bottom w:w="100" w:type="dxa"/>
              <w:right w:w="100" w:type="dxa"/>
            </w:tcMar>
          </w:tcPr>
          <w:p w14:paraId="57C25940" w14:textId="77777777" w:rsidR="00B242B9" w:rsidRPr="00622B4C" w:rsidRDefault="00B242B9" w:rsidP="008F5453">
            <w:pPr>
              <w:widowControl w:val="0"/>
              <w:pBdr>
                <w:top w:val="nil"/>
                <w:left w:val="nil"/>
                <w:bottom w:val="nil"/>
                <w:right w:val="nil"/>
                <w:between w:val="nil"/>
              </w:pBdr>
              <w:rPr>
                <w:rFonts w:cstheme="minorHAnsi"/>
              </w:rPr>
            </w:pPr>
          </w:p>
        </w:tc>
      </w:tr>
      <w:tr w:rsidR="00B242B9" w:rsidRPr="00622B4C" w14:paraId="6F0BDB0A" w14:textId="77777777" w:rsidTr="009A2658">
        <w:tc>
          <w:tcPr>
            <w:tcW w:w="2263" w:type="pct"/>
            <w:shd w:val="clear" w:color="auto" w:fill="auto"/>
            <w:tcMar>
              <w:top w:w="100" w:type="dxa"/>
              <w:left w:w="100" w:type="dxa"/>
              <w:bottom w:w="100" w:type="dxa"/>
              <w:right w:w="100" w:type="dxa"/>
            </w:tcMar>
          </w:tcPr>
          <w:p w14:paraId="6A3BD80F" w14:textId="77777777" w:rsidR="00B242B9" w:rsidRPr="00B86151" w:rsidRDefault="00B242B9" w:rsidP="008F5453">
            <w:pPr>
              <w:pBdr>
                <w:top w:val="nil"/>
                <w:left w:val="nil"/>
                <w:bottom w:val="nil"/>
                <w:right w:val="nil"/>
                <w:between w:val="nil"/>
              </w:pBdr>
              <w:rPr>
                <w:color w:val="2F5496" w:themeColor="accent1" w:themeShade="BF"/>
              </w:rPr>
            </w:pPr>
            <w:r w:rsidRPr="00B86151">
              <w:rPr>
                <w:color w:val="2F5496" w:themeColor="accent1" w:themeShade="BF"/>
              </w:rPr>
              <w:t>Telefoonnummer</w:t>
            </w:r>
          </w:p>
        </w:tc>
        <w:tc>
          <w:tcPr>
            <w:tcW w:w="2737" w:type="pct"/>
            <w:shd w:val="clear" w:color="auto" w:fill="auto"/>
            <w:tcMar>
              <w:top w:w="100" w:type="dxa"/>
              <w:left w:w="100" w:type="dxa"/>
              <w:bottom w:w="100" w:type="dxa"/>
              <w:right w:w="100" w:type="dxa"/>
            </w:tcMar>
          </w:tcPr>
          <w:p w14:paraId="14DCA0A7" w14:textId="77777777" w:rsidR="00B242B9" w:rsidRPr="00622B4C" w:rsidRDefault="00B242B9" w:rsidP="008F5453">
            <w:pPr>
              <w:widowControl w:val="0"/>
              <w:pBdr>
                <w:top w:val="nil"/>
                <w:left w:val="nil"/>
                <w:bottom w:val="nil"/>
                <w:right w:val="nil"/>
                <w:between w:val="nil"/>
              </w:pBdr>
              <w:rPr>
                <w:rFonts w:cstheme="minorHAnsi"/>
              </w:rPr>
            </w:pPr>
          </w:p>
        </w:tc>
      </w:tr>
      <w:tr w:rsidR="00B242B9" w:rsidRPr="00622B4C" w14:paraId="08FD3645" w14:textId="77777777" w:rsidTr="009A2658">
        <w:tc>
          <w:tcPr>
            <w:tcW w:w="2263" w:type="pct"/>
            <w:shd w:val="clear" w:color="auto" w:fill="auto"/>
            <w:tcMar>
              <w:top w:w="100" w:type="dxa"/>
              <w:left w:w="100" w:type="dxa"/>
              <w:bottom w:w="100" w:type="dxa"/>
              <w:right w:w="100" w:type="dxa"/>
            </w:tcMar>
          </w:tcPr>
          <w:p w14:paraId="6C181BC3" w14:textId="77777777" w:rsidR="00B242B9" w:rsidRPr="00B86151" w:rsidRDefault="00B242B9" w:rsidP="008F5453">
            <w:pPr>
              <w:pBdr>
                <w:top w:val="nil"/>
                <w:left w:val="nil"/>
                <w:bottom w:val="nil"/>
                <w:right w:val="nil"/>
                <w:between w:val="nil"/>
              </w:pBdr>
              <w:rPr>
                <w:color w:val="2F5496" w:themeColor="accent1" w:themeShade="BF"/>
              </w:rPr>
            </w:pPr>
            <w:bookmarkStart w:id="76" w:name="OLE_LINK54"/>
            <w:bookmarkStart w:id="77" w:name="OLE_LINK55"/>
            <w:bookmarkStart w:id="78" w:name="OLE_LINK58"/>
            <w:r w:rsidRPr="00B86151">
              <w:rPr>
                <w:color w:val="2F5496" w:themeColor="accent1" w:themeShade="BF"/>
              </w:rPr>
              <w:t xml:space="preserve">Gemeente </w:t>
            </w:r>
            <w:r>
              <w:rPr>
                <w:color w:val="2F5496" w:themeColor="accent1" w:themeShade="BF"/>
              </w:rPr>
              <w:t>waar het examen plaatsvindt</w:t>
            </w:r>
          </w:p>
        </w:tc>
        <w:tc>
          <w:tcPr>
            <w:tcW w:w="2737" w:type="pct"/>
            <w:shd w:val="clear" w:color="auto" w:fill="auto"/>
            <w:tcMar>
              <w:top w:w="100" w:type="dxa"/>
              <w:left w:w="100" w:type="dxa"/>
              <w:bottom w:w="100" w:type="dxa"/>
              <w:right w:w="100" w:type="dxa"/>
            </w:tcMar>
          </w:tcPr>
          <w:p w14:paraId="73EDE87F" w14:textId="77777777" w:rsidR="00B242B9" w:rsidRPr="00622B4C" w:rsidRDefault="00B242B9" w:rsidP="008F5453">
            <w:pPr>
              <w:widowControl w:val="0"/>
              <w:pBdr>
                <w:top w:val="nil"/>
                <w:left w:val="nil"/>
                <w:bottom w:val="nil"/>
                <w:right w:val="nil"/>
                <w:between w:val="nil"/>
              </w:pBdr>
              <w:rPr>
                <w:rFonts w:cstheme="minorHAnsi"/>
              </w:rPr>
            </w:pPr>
          </w:p>
        </w:tc>
      </w:tr>
      <w:tr w:rsidR="00B242B9" w:rsidRPr="00622B4C" w14:paraId="41833242" w14:textId="77777777" w:rsidTr="009A2658">
        <w:tc>
          <w:tcPr>
            <w:tcW w:w="2263" w:type="pct"/>
            <w:shd w:val="clear" w:color="auto" w:fill="auto"/>
            <w:tcMar>
              <w:top w:w="100" w:type="dxa"/>
              <w:left w:w="100" w:type="dxa"/>
              <w:bottom w:w="100" w:type="dxa"/>
              <w:right w:w="100" w:type="dxa"/>
            </w:tcMar>
          </w:tcPr>
          <w:p w14:paraId="253CCA1B" w14:textId="207A3052" w:rsidR="00B242B9" w:rsidRPr="00B86151" w:rsidRDefault="00B242B9" w:rsidP="008F5453">
            <w:pPr>
              <w:pBdr>
                <w:top w:val="nil"/>
                <w:left w:val="nil"/>
                <w:bottom w:val="nil"/>
                <w:right w:val="nil"/>
                <w:between w:val="nil"/>
              </w:pBdr>
              <w:rPr>
                <w:color w:val="2F5496" w:themeColor="accent1" w:themeShade="BF"/>
              </w:rPr>
            </w:pPr>
            <w:r>
              <w:rPr>
                <w:color w:val="2F5496" w:themeColor="accent1" w:themeShade="BF"/>
              </w:rPr>
              <w:t>Adres gemeente</w:t>
            </w:r>
          </w:p>
        </w:tc>
        <w:tc>
          <w:tcPr>
            <w:tcW w:w="2737" w:type="pct"/>
            <w:shd w:val="clear" w:color="auto" w:fill="auto"/>
            <w:tcMar>
              <w:top w:w="100" w:type="dxa"/>
              <w:left w:w="100" w:type="dxa"/>
              <w:bottom w:w="100" w:type="dxa"/>
              <w:right w:w="100" w:type="dxa"/>
            </w:tcMar>
          </w:tcPr>
          <w:p w14:paraId="282228C7" w14:textId="77777777" w:rsidR="00B242B9" w:rsidRPr="00622B4C" w:rsidRDefault="00B242B9" w:rsidP="008F5453">
            <w:pPr>
              <w:widowControl w:val="0"/>
              <w:pBdr>
                <w:top w:val="nil"/>
                <w:left w:val="nil"/>
                <w:bottom w:val="nil"/>
                <w:right w:val="nil"/>
                <w:between w:val="nil"/>
              </w:pBdr>
              <w:rPr>
                <w:rFonts w:cstheme="minorHAnsi"/>
              </w:rPr>
            </w:pPr>
          </w:p>
        </w:tc>
      </w:tr>
      <w:tr w:rsidR="00B242B9" w:rsidRPr="00622B4C" w14:paraId="05F6844F" w14:textId="77777777" w:rsidTr="009A2658">
        <w:tc>
          <w:tcPr>
            <w:tcW w:w="2263" w:type="pct"/>
            <w:shd w:val="clear" w:color="auto" w:fill="auto"/>
            <w:tcMar>
              <w:top w:w="100" w:type="dxa"/>
              <w:left w:w="100" w:type="dxa"/>
              <w:bottom w:w="100" w:type="dxa"/>
              <w:right w:w="100" w:type="dxa"/>
            </w:tcMar>
          </w:tcPr>
          <w:p w14:paraId="6DD33E4D" w14:textId="57E09666" w:rsidR="00B242B9" w:rsidRPr="00B86151" w:rsidRDefault="00B242B9" w:rsidP="008F5453">
            <w:pPr>
              <w:pBdr>
                <w:top w:val="nil"/>
                <w:left w:val="nil"/>
                <w:bottom w:val="nil"/>
                <w:right w:val="nil"/>
                <w:between w:val="nil"/>
              </w:pBdr>
              <w:rPr>
                <w:color w:val="2F5496" w:themeColor="accent1" w:themeShade="BF"/>
              </w:rPr>
            </w:pPr>
            <w:r>
              <w:rPr>
                <w:color w:val="2F5496" w:themeColor="accent1" w:themeShade="BF"/>
              </w:rPr>
              <w:t>Datum examen</w:t>
            </w:r>
          </w:p>
        </w:tc>
        <w:tc>
          <w:tcPr>
            <w:tcW w:w="2737" w:type="pct"/>
            <w:shd w:val="clear" w:color="auto" w:fill="auto"/>
            <w:tcMar>
              <w:top w:w="100" w:type="dxa"/>
              <w:left w:w="100" w:type="dxa"/>
              <w:bottom w:w="100" w:type="dxa"/>
              <w:right w:w="100" w:type="dxa"/>
            </w:tcMar>
          </w:tcPr>
          <w:p w14:paraId="5C09FB32" w14:textId="77777777" w:rsidR="00B242B9" w:rsidRPr="00622B4C" w:rsidRDefault="00B242B9" w:rsidP="008F5453">
            <w:pPr>
              <w:widowControl w:val="0"/>
              <w:pBdr>
                <w:top w:val="nil"/>
                <w:left w:val="nil"/>
                <w:bottom w:val="nil"/>
                <w:right w:val="nil"/>
                <w:between w:val="nil"/>
              </w:pBdr>
              <w:rPr>
                <w:rFonts w:cstheme="minorHAnsi"/>
              </w:rPr>
            </w:pPr>
          </w:p>
        </w:tc>
      </w:tr>
      <w:tr w:rsidR="00B242B9" w:rsidRPr="00622B4C" w14:paraId="38EBA43B" w14:textId="77777777" w:rsidTr="009A2658">
        <w:tc>
          <w:tcPr>
            <w:tcW w:w="2263" w:type="pct"/>
            <w:shd w:val="clear" w:color="auto" w:fill="auto"/>
            <w:tcMar>
              <w:top w:w="100" w:type="dxa"/>
              <w:left w:w="100" w:type="dxa"/>
              <w:bottom w:w="100" w:type="dxa"/>
              <w:right w:w="100" w:type="dxa"/>
            </w:tcMar>
          </w:tcPr>
          <w:p w14:paraId="42E86598" w14:textId="77777777" w:rsidR="00B242B9" w:rsidRPr="00B86151" w:rsidRDefault="00B242B9" w:rsidP="008F5453">
            <w:pPr>
              <w:pBdr>
                <w:top w:val="nil"/>
                <w:left w:val="nil"/>
                <w:bottom w:val="nil"/>
                <w:right w:val="nil"/>
                <w:between w:val="nil"/>
              </w:pBdr>
              <w:rPr>
                <w:color w:val="2F5496" w:themeColor="accent1" w:themeShade="BF"/>
              </w:rPr>
            </w:pPr>
            <w:r>
              <w:rPr>
                <w:color w:val="2F5496" w:themeColor="accent1" w:themeShade="BF"/>
              </w:rPr>
              <w:t>Aanvangstijd examen</w:t>
            </w:r>
          </w:p>
        </w:tc>
        <w:tc>
          <w:tcPr>
            <w:tcW w:w="2737" w:type="pct"/>
            <w:shd w:val="clear" w:color="auto" w:fill="auto"/>
            <w:tcMar>
              <w:top w:w="100" w:type="dxa"/>
              <w:left w:w="100" w:type="dxa"/>
              <w:bottom w:w="100" w:type="dxa"/>
              <w:right w:w="100" w:type="dxa"/>
            </w:tcMar>
          </w:tcPr>
          <w:p w14:paraId="688E5F51" w14:textId="77777777" w:rsidR="00B242B9" w:rsidRPr="00622B4C" w:rsidRDefault="00B242B9" w:rsidP="008F5453">
            <w:pPr>
              <w:widowControl w:val="0"/>
              <w:pBdr>
                <w:top w:val="nil"/>
                <w:left w:val="nil"/>
                <w:bottom w:val="nil"/>
                <w:right w:val="nil"/>
                <w:between w:val="nil"/>
              </w:pBdr>
              <w:rPr>
                <w:rFonts w:cstheme="minorHAnsi"/>
              </w:rPr>
            </w:pPr>
          </w:p>
        </w:tc>
      </w:tr>
      <w:tr w:rsidR="00B242B9" w:rsidRPr="00622B4C" w14:paraId="622304D7" w14:textId="77777777" w:rsidTr="009A2658">
        <w:tc>
          <w:tcPr>
            <w:tcW w:w="2263" w:type="pct"/>
            <w:shd w:val="clear" w:color="auto" w:fill="auto"/>
            <w:tcMar>
              <w:top w:w="100" w:type="dxa"/>
              <w:left w:w="100" w:type="dxa"/>
              <w:bottom w:w="100" w:type="dxa"/>
              <w:right w:w="100" w:type="dxa"/>
            </w:tcMar>
          </w:tcPr>
          <w:p w14:paraId="4F5139BE" w14:textId="323AE09D" w:rsidR="00B242B9" w:rsidRDefault="00B242B9" w:rsidP="008F5453">
            <w:pPr>
              <w:pBdr>
                <w:top w:val="nil"/>
                <w:left w:val="nil"/>
                <w:bottom w:val="nil"/>
                <w:right w:val="nil"/>
                <w:between w:val="nil"/>
              </w:pBdr>
              <w:rPr>
                <w:color w:val="2F5496" w:themeColor="accent1" w:themeShade="BF"/>
              </w:rPr>
            </w:pPr>
            <w:r>
              <w:rPr>
                <w:color w:val="2F5496" w:themeColor="accent1" w:themeShade="BF"/>
              </w:rPr>
              <w:t>Beoordelaar</w:t>
            </w:r>
          </w:p>
        </w:tc>
        <w:tc>
          <w:tcPr>
            <w:tcW w:w="2737" w:type="pct"/>
            <w:shd w:val="clear" w:color="auto" w:fill="auto"/>
            <w:tcMar>
              <w:top w:w="100" w:type="dxa"/>
              <w:left w:w="100" w:type="dxa"/>
              <w:bottom w:w="100" w:type="dxa"/>
              <w:right w:w="100" w:type="dxa"/>
            </w:tcMar>
          </w:tcPr>
          <w:p w14:paraId="7A2114AC" w14:textId="77777777" w:rsidR="00B242B9" w:rsidRPr="00622B4C" w:rsidRDefault="00B242B9" w:rsidP="008F5453">
            <w:pPr>
              <w:widowControl w:val="0"/>
              <w:pBdr>
                <w:top w:val="nil"/>
                <w:left w:val="nil"/>
                <w:bottom w:val="nil"/>
                <w:right w:val="nil"/>
                <w:between w:val="nil"/>
              </w:pBdr>
              <w:rPr>
                <w:rFonts w:cstheme="minorHAnsi"/>
              </w:rPr>
            </w:pPr>
          </w:p>
        </w:tc>
      </w:tr>
      <w:bookmarkEnd w:id="74"/>
      <w:bookmarkEnd w:id="75"/>
      <w:bookmarkEnd w:id="76"/>
      <w:bookmarkEnd w:id="77"/>
      <w:bookmarkEnd w:id="78"/>
    </w:tbl>
    <w:p w14:paraId="146CCA73" w14:textId="4B6C4A22" w:rsidR="00412FE6" w:rsidRDefault="00412FE6" w:rsidP="00F55B90">
      <w:pPr>
        <w:rPr>
          <w:color w:val="2F5496" w:themeColor="accent1" w:themeShade="BF"/>
        </w:rPr>
      </w:pPr>
    </w:p>
    <w:p w14:paraId="1464D8C4" w14:textId="4690FC6C" w:rsidR="00B242B9" w:rsidRDefault="00B242B9" w:rsidP="00F55B90">
      <w:pPr>
        <w:rPr>
          <w:color w:val="2F5496" w:themeColor="accent1" w:themeShade="BF"/>
        </w:rPr>
      </w:pPr>
    </w:p>
    <w:p w14:paraId="55FD8FAD" w14:textId="02234F7E" w:rsidR="00B242B9" w:rsidRPr="0057037F" w:rsidRDefault="00E72343" w:rsidP="0057037F">
      <w:pPr>
        <w:pStyle w:val="Kop3"/>
      </w:pPr>
      <w:bookmarkStart w:id="79" w:name="_Toc121746967"/>
      <w:r>
        <w:t>4</w:t>
      </w:r>
      <w:r w:rsidR="00BD0570">
        <w:t>.</w:t>
      </w:r>
      <w:r w:rsidR="0057037F" w:rsidRPr="0057037F">
        <w:t>1</w:t>
      </w:r>
      <w:r w:rsidR="00905F79" w:rsidRPr="0057037F">
        <w:tab/>
      </w:r>
      <w:r w:rsidR="00B4433D">
        <w:t>Exameno</w:t>
      </w:r>
      <w:r w:rsidR="00B242B9" w:rsidRPr="0057037F">
        <w:t>pdracht</w:t>
      </w:r>
      <w:r w:rsidR="00E322C7" w:rsidRPr="0057037F">
        <w:t xml:space="preserve"> voor de kandidaat</w:t>
      </w:r>
      <w:bookmarkEnd w:id="79"/>
    </w:p>
    <w:p w14:paraId="24114031" w14:textId="57E9EB2D" w:rsidR="00E322C7" w:rsidRDefault="00E322C7" w:rsidP="00F55B90">
      <w:pPr>
        <w:rPr>
          <w:color w:val="2F5496" w:themeColor="accent1" w:themeShade="BF"/>
        </w:rPr>
      </w:pPr>
    </w:p>
    <w:p w14:paraId="58760D9A" w14:textId="1DDC84F2" w:rsidR="00947860" w:rsidRDefault="00947860" w:rsidP="00F55B90">
      <w:pPr>
        <w:rPr>
          <w:color w:val="2F5496" w:themeColor="accent1" w:themeShade="BF"/>
        </w:rPr>
      </w:pPr>
      <w:r w:rsidRPr="007A02C7">
        <w:rPr>
          <w:color w:val="2F5496" w:themeColor="accent1" w:themeShade="BF"/>
        </w:rPr>
        <w:t xml:space="preserve">Voer </w:t>
      </w:r>
      <w:r w:rsidR="00DF62AD" w:rsidRPr="007A02C7">
        <w:rPr>
          <w:color w:val="2F5496" w:themeColor="accent1" w:themeShade="BF"/>
        </w:rPr>
        <w:t xml:space="preserve">(maximaal) </w:t>
      </w:r>
      <w:r w:rsidR="000233A2">
        <w:rPr>
          <w:color w:val="2F5496" w:themeColor="accent1" w:themeShade="BF"/>
        </w:rPr>
        <w:t>vier</w:t>
      </w:r>
      <w:r>
        <w:rPr>
          <w:color w:val="2F5496" w:themeColor="accent1" w:themeShade="BF"/>
        </w:rPr>
        <w:t xml:space="preserve"> </w:t>
      </w:r>
      <w:r w:rsidR="00E322C7">
        <w:rPr>
          <w:color w:val="2F5496" w:themeColor="accent1" w:themeShade="BF"/>
        </w:rPr>
        <w:t>klant</w:t>
      </w:r>
      <w:r>
        <w:rPr>
          <w:color w:val="2F5496" w:themeColor="accent1" w:themeShade="BF"/>
        </w:rPr>
        <w:t xml:space="preserve">gesprekken met </w:t>
      </w:r>
      <w:r w:rsidR="000233A2">
        <w:rPr>
          <w:color w:val="2F5496" w:themeColor="accent1" w:themeShade="BF"/>
        </w:rPr>
        <w:t>vier</w:t>
      </w:r>
      <w:r>
        <w:rPr>
          <w:color w:val="2F5496" w:themeColor="accent1" w:themeShade="BF"/>
        </w:rPr>
        <w:t xml:space="preserve"> verschillende burgers op je eigen werkplek, zoals je gewend bent (aan de balie of telefonisch).</w:t>
      </w:r>
      <w:r w:rsidR="00A52E6E">
        <w:rPr>
          <w:color w:val="2F5496" w:themeColor="accent1" w:themeShade="BF"/>
        </w:rPr>
        <w:t xml:space="preserve"> Je wordt beoordeeld op basis van de beoordelingscriteria die je hierna aantreft. </w:t>
      </w:r>
      <w:r w:rsidR="00081A48">
        <w:rPr>
          <w:color w:val="2F5496" w:themeColor="accent1" w:themeShade="BF"/>
        </w:rPr>
        <w:t xml:space="preserve">De burgers waarmee je spreekt worden door de beoordelaar </w:t>
      </w:r>
      <w:r w:rsidR="003C2761">
        <w:rPr>
          <w:color w:val="2F5496" w:themeColor="accent1" w:themeShade="BF"/>
        </w:rPr>
        <w:t>geïnformeerd</w:t>
      </w:r>
      <w:r w:rsidR="00ED26C9">
        <w:rPr>
          <w:color w:val="2F5496" w:themeColor="accent1" w:themeShade="BF"/>
        </w:rPr>
        <w:t xml:space="preserve"> passend binnen het bestaande afsprakenkader</w:t>
      </w:r>
      <w:r w:rsidR="00081A48">
        <w:rPr>
          <w:color w:val="2F5496" w:themeColor="accent1" w:themeShade="BF"/>
        </w:rPr>
        <w:t>.</w:t>
      </w:r>
      <w:bookmarkStart w:id="80" w:name="OLE_LINK33"/>
    </w:p>
    <w:bookmarkEnd w:id="80"/>
    <w:p w14:paraId="4461C75E" w14:textId="69D653A6" w:rsidR="00A52E6E" w:rsidRDefault="00A52E6E" w:rsidP="00F55B90">
      <w:pPr>
        <w:rPr>
          <w:color w:val="2F5496" w:themeColor="accent1" w:themeShade="BF"/>
        </w:rPr>
      </w:pPr>
    </w:p>
    <w:p w14:paraId="1F617CF3" w14:textId="3EAEA192" w:rsidR="00E91CC1" w:rsidRDefault="00A52E6E" w:rsidP="00F55B90">
      <w:pPr>
        <w:rPr>
          <w:color w:val="2F5496" w:themeColor="accent1" w:themeShade="BF"/>
        </w:rPr>
      </w:pPr>
      <w:r>
        <w:rPr>
          <w:color w:val="2F5496" w:themeColor="accent1" w:themeShade="BF"/>
        </w:rPr>
        <w:t xml:space="preserve">Voer aansluitend </w:t>
      </w:r>
      <w:r w:rsidR="00B322DD">
        <w:rPr>
          <w:color w:val="2F5496" w:themeColor="accent1" w:themeShade="BF"/>
        </w:rPr>
        <w:t>aan de</w:t>
      </w:r>
      <w:r w:rsidR="00ED26C9">
        <w:rPr>
          <w:color w:val="2F5496" w:themeColor="accent1" w:themeShade="BF"/>
        </w:rPr>
        <w:t xml:space="preserve"> </w:t>
      </w:r>
      <w:r w:rsidR="00B322DD">
        <w:rPr>
          <w:color w:val="2F5496" w:themeColor="accent1" w:themeShade="BF"/>
        </w:rPr>
        <w:t xml:space="preserve">gesprekken met </w:t>
      </w:r>
      <w:r w:rsidR="00355771">
        <w:rPr>
          <w:color w:val="2F5496" w:themeColor="accent1" w:themeShade="BF"/>
        </w:rPr>
        <w:t xml:space="preserve">de </w:t>
      </w:r>
      <w:r w:rsidR="00B322DD">
        <w:rPr>
          <w:color w:val="2F5496" w:themeColor="accent1" w:themeShade="BF"/>
        </w:rPr>
        <w:t>burgers</w:t>
      </w:r>
      <w:r w:rsidR="00ED26C9">
        <w:rPr>
          <w:color w:val="2F5496" w:themeColor="accent1" w:themeShade="BF"/>
        </w:rPr>
        <w:t xml:space="preserve"> </w:t>
      </w:r>
      <w:r>
        <w:rPr>
          <w:color w:val="2F5496" w:themeColor="accent1" w:themeShade="BF"/>
        </w:rPr>
        <w:t>een gesprek met de beoordelaar</w:t>
      </w:r>
      <w:r w:rsidR="00F13F8A">
        <w:rPr>
          <w:color w:val="2F5496" w:themeColor="accent1" w:themeShade="BF"/>
        </w:rPr>
        <w:t xml:space="preserve"> </w:t>
      </w:r>
      <w:r w:rsidR="00355771">
        <w:rPr>
          <w:color w:val="2F5496" w:themeColor="accent1" w:themeShade="BF"/>
        </w:rPr>
        <w:t xml:space="preserve">over hoe je zou handelen bij een ‘probleemgesprek’ met een burger (G5: Gesprek 5). Ook zal de beoordelaar je in dit gesprek vragen stellen over </w:t>
      </w:r>
      <w:r w:rsidR="00803BF6">
        <w:rPr>
          <w:color w:val="2F5496" w:themeColor="accent1" w:themeShade="BF"/>
        </w:rPr>
        <w:t xml:space="preserve">toetstermen die in de </w:t>
      </w:r>
      <w:r w:rsidR="002620C3">
        <w:rPr>
          <w:color w:val="2F5496" w:themeColor="accent1" w:themeShade="BF"/>
        </w:rPr>
        <w:t xml:space="preserve">vorige </w:t>
      </w:r>
      <w:r w:rsidR="00803BF6">
        <w:rPr>
          <w:color w:val="2F5496" w:themeColor="accent1" w:themeShade="BF"/>
        </w:rPr>
        <w:t xml:space="preserve">gesprekken met de burgers niet naar voren zijn gekomen en over </w:t>
      </w:r>
      <w:r w:rsidR="00355771">
        <w:rPr>
          <w:color w:val="2F5496" w:themeColor="accent1" w:themeShade="BF"/>
        </w:rPr>
        <w:t xml:space="preserve">aspecten die hem/haar zijn opgevallen tijdens de gesprekken. </w:t>
      </w:r>
    </w:p>
    <w:p w14:paraId="669C4053" w14:textId="77777777" w:rsidR="00E91CC1" w:rsidRDefault="00E91CC1" w:rsidP="00F55B90">
      <w:pPr>
        <w:rPr>
          <w:color w:val="2F5496" w:themeColor="accent1" w:themeShade="BF"/>
        </w:rPr>
      </w:pPr>
    </w:p>
    <w:p w14:paraId="4F4AD4E1" w14:textId="786F6AAD" w:rsidR="00A52E6E" w:rsidRDefault="00ED26C9" w:rsidP="00F55B90">
      <w:pPr>
        <w:rPr>
          <w:color w:val="2F5496" w:themeColor="accent1" w:themeShade="BF"/>
        </w:rPr>
      </w:pPr>
      <w:r>
        <w:rPr>
          <w:color w:val="2F5496" w:themeColor="accent1" w:themeShade="BF"/>
        </w:rPr>
        <w:t xml:space="preserve">Totaal staat </w:t>
      </w:r>
      <w:r w:rsidR="00E91CC1">
        <w:rPr>
          <w:color w:val="2F5496" w:themeColor="accent1" w:themeShade="BF"/>
        </w:rPr>
        <w:t xml:space="preserve">voor de gesprekken </w:t>
      </w:r>
      <w:r>
        <w:rPr>
          <w:color w:val="2F5496" w:themeColor="accent1" w:themeShade="BF"/>
        </w:rPr>
        <w:t xml:space="preserve">ongeveer </w:t>
      </w:r>
      <w:r w:rsidR="00803BF6">
        <w:rPr>
          <w:color w:val="2F5496" w:themeColor="accent1" w:themeShade="BF"/>
        </w:rPr>
        <w:t>45</w:t>
      </w:r>
      <w:r>
        <w:rPr>
          <w:color w:val="2F5496" w:themeColor="accent1" w:themeShade="BF"/>
        </w:rPr>
        <w:t xml:space="preserve"> minuten.</w:t>
      </w:r>
    </w:p>
    <w:p w14:paraId="44792F38" w14:textId="7815591F" w:rsidR="00F13F8A" w:rsidRDefault="00F13F8A" w:rsidP="00F55B90">
      <w:pPr>
        <w:rPr>
          <w:color w:val="2F5496" w:themeColor="accent1" w:themeShade="BF"/>
        </w:rPr>
      </w:pPr>
    </w:p>
    <w:p w14:paraId="41F81386" w14:textId="0D6C4805" w:rsidR="00E67B38" w:rsidRDefault="00E67B38" w:rsidP="00F55B90">
      <w:pPr>
        <w:rPr>
          <w:color w:val="2F5496" w:themeColor="accent1" w:themeShade="BF"/>
        </w:rPr>
      </w:pPr>
      <w:r>
        <w:rPr>
          <w:color w:val="2F5496" w:themeColor="accent1" w:themeShade="BF"/>
        </w:rPr>
        <w:t>Wees jezelf</w:t>
      </w:r>
      <w:r w:rsidR="00081A48">
        <w:rPr>
          <w:color w:val="2F5496" w:themeColor="accent1" w:themeShade="BF"/>
        </w:rPr>
        <w:t xml:space="preserve"> zoals je normaal ook </w:t>
      </w:r>
      <w:r w:rsidR="00E322C7">
        <w:rPr>
          <w:color w:val="2F5496" w:themeColor="accent1" w:themeShade="BF"/>
        </w:rPr>
        <w:t>een gesprek zou voeren</w:t>
      </w:r>
      <w:r w:rsidR="00C27E7A">
        <w:rPr>
          <w:color w:val="2F5496" w:themeColor="accent1" w:themeShade="BF"/>
        </w:rPr>
        <w:t xml:space="preserve"> en streef ernaar om tot een goed gesprek met de burger te komen</w:t>
      </w:r>
      <w:r w:rsidR="00081A48">
        <w:rPr>
          <w:color w:val="2F5496" w:themeColor="accent1" w:themeShade="BF"/>
        </w:rPr>
        <w:t>.</w:t>
      </w:r>
      <w:r w:rsidR="00C27E7A">
        <w:rPr>
          <w:color w:val="2F5496" w:themeColor="accent1" w:themeShade="BF"/>
        </w:rPr>
        <w:t xml:space="preserve"> Dit vergroot je kans op een goede beoordeling.</w:t>
      </w:r>
    </w:p>
    <w:p w14:paraId="2D82A3B6" w14:textId="07CF3D2F" w:rsidR="00B322DD" w:rsidRDefault="00B322DD" w:rsidP="00F55B90">
      <w:pPr>
        <w:rPr>
          <w:color w:val="2F5496" w:themeColor="accent1" w:themeShade="BF"/>
        </w:rPr>
      </w:pPr>
    </w:p>
    <w:p w14:paraId="1E3A4430" w14:textId="3A57EDB3" w:rsidR="00B92DDA" w:rsidRDefault="00B92DDA" w:rsidP="00F55B90">
      <w:pPr>
        <w:rPr>
          <w:color w:val="2F5496" w:themeColor="accent1" w:themeShade="BF"/>
        </w:rPr>
      </w:pPr>
      <w:r>
        <w:rPr>
          <w:color w:val="2F5496" w:themeColor="accent1" w:themeShade="BF"/>
        </w:rPr>
        <w:t xml:space="preserve">Het kan voorkomen dat in een </w:t>
      </w:r>
      <w:r w:rsidR="002A035B">
        <w:rPr>
          <w:color w:val="2F5496" w:themeColor="accent1" w:themeShade="BF"/>
        </w:rPr>
        <w:t xml:space="preserve">van de </w:t>
      </w:r>
      <w:r>
        <w:rPr>
          <w:color w:val="2F5496" w:themeColor="accent1" w:themeShade="BF"/>
        </w:rPr>
        <w:t>gesprek</w:t>
      </w:r>
      <w:r w:rsidR="002A035B">
        <w:rPr>
          <w:color w:val="2F5496" w:themeColor="accent1" w:themeShade="BF"/>
        </w:rPr>
        <w:t>ken met de burgers</w:t>
      </w:r>
      <w:r>
        <w:rPr>
          <w:color w:val="2F5496" w:themeColor="accent1" w:themeShade="BF"/>
        </w:rPr>
        <w:t xml:space="preserve"> te weinig beoordelingscriteria aan bod komen</w:t>
      </w:r>
      <w:r w:rsidR="003A0AB6">
        <w:rPr>
          <w:color w:val="2F5496" w:themeColor="accent1" w:themeShade="BF"/>
        </w:rPr>
        <w:t xml:space="preserve"> of dat het gesprek als ‘niet representatief’ moet worden beschouwd</w:t>
      </w:r>
      <w:r>
        <w:rPr>
          <w:color w:val="2F5496" w:themeColor="accent1" w:themeShade="BF"/>
        </w:rPr>
        <w:t>. De</w:t>
      </w:r>
      <w:r w:rsidRPr="003C5992">
        <w:rPr>
          <w:color w:val="2F5496" w:themeColor="accent1" w:themeShade="BF"/>
        </w:rPr>
        <w:t xml:space="preserve"> beoordelaar </w:t>
      </w:r>
      <w:r>
        <w:rPr>
          <w:color w:val="2F5496" w:themeColor="accent1" w:themeShade="BF"/>
        </w:rPr>
        <w:t>kan dan besluiten een extra gesprek uit te laten voeren om tot een voldoende aantal beoordelingen te komen.</w:t>
      </w:r>
      <w:r w:rsidR="003A0AB6">
        <w:rPr>
          <w:color w:val="2F5496" w:themeColor="accent1" w:themeShade="BF"/>
        </w:rPr>
        <w:t xml:space="preserve"> Dit gesprek is op het beoordelingsformulier terug te vinden als GX (Gesprek X).</w:t>
      </w:r>
    </w:p>
    <w:p w14:paraId="209110EB" w14:textId="4E8D719F" w:rsidR="00947860" w:rsidRDefault="00947860" w:rsidP="00F55B90">
      <w:pPr>
        <w:rPr>
          <w:color w:val="2F5496" w:themeColor="accent1" w:themeShade="BF"/>
        </w:rPr>
      </w:pPr>
    </w:p>
    <w:p w14:paraId="234CCB3D" w14:textId="5F40D8BC" w:rsidR="00AB15C0" w:rsidRDefault="00E91CC1" w:rsidP="00F55B90">
      <w:pPr>
        <w:rPr>
          <w:color w:val="2F5496" w:themeColor="accent1" w:themeShade="BF"/>
        </w:rPr>
      </w:pPr>
      <w:r>
        <w:rPr>
          <w:color w:val="2F5496" w:themeColor="accent1" w:themeShade="BF"/>
        </w:rPr>
        <w:t xml:space="preserve">De gesprekken worden beoordeeld op basis van het beoordelingsformulier dat </w:t>
      </w:r>
      <w:r w:rsidR="00747E58">
        <w:rPr>
          <w:color w:val="2F5496" w:themeColor="accent1" w:themeShade="BF"/>
        </w:rPr>
        <w:t>hierna is weergegeven.</w:t>
      </w:r>
    </w:p>
    <w:p w14:paraId="154B8E98" w14:textId="7EC00135" w:rsidR="00AB15C0" w:rsidRDefault="00AB15C0" w:rsidP="00F55B90">
      <w:pPr>
        <w:rPr>
          <w:color w:val="2F5496" w:themeColor="accent1" w:themeShade="BF"/>
        </w:rPr>
      </w:pPr>
    </w:p>
    <w:p w14:paraId="26FB4B76" w14:textId="77777777" w:rsidR="002A035B" w:rsidRDefault="002A035B" w:rsidP="00F55B90">
      <w:pPr>
        <w:rPr>
          <w:color w:val="2F5496" w:themeColor="accent1" w:themeShade="BF"/>
        </w:rPr>
      </w:pPr>
    </w:p>
    <w:p w14:paraId="569699BB" w14:textId="4FAD7097" w:rsidR="00F55B90" w:rsidRPr="007A02C7" w:rsidRDefault="00E72343" w:rsidP="0057037F">
      <w:pPr>
        <w:pStyle w:val="Kop3"/>
      </w:pPr>
      <w:bookmarkStart w:id="81" w:name="_Toc121746968"/>
      <w:bookmarkStart w:id="82" w:name="OLE_LINK12"/>
      <w:r w:rsidRPr="007A02C7">
        <w:lastRenderedPageBreak/>
        <w:t>4</w:t>
      </w:r>
      <w:r w:rsidR="00BD0570" w:rsidRPr="007A02C7">
        <w:t>.</w:t>
      </w:r>
      <w:r w:rsidR="00325BCA" w:rsidRPr="007A02C7">
        <w:t>2</w:t>
      </w:r>
      <w:r w:rsidR="00905F79" w:rsidRPr="007A02C7">
        <w:tab/>
      </w:r>
      <w:r w:rsidR="00744E10" w:rsidRPr="007A02C7">
        <w:t>Beoordeling van de gesprekken</w:t>
      </w:r>
      <w:bookmarkEnd w:id="81"/>
    </w:p>
    <w:p w14:paraId="5C73200C" w14:textId="4E832B24" w:rsidR="00F55B90" w:rsidRDefault="00F55B90" w:rsidP="00F55B90">
      <w:pPr>
        <w:rPr>
          <w:color w:val="2F5496" w:themeColor="accent1" w:themeShade="BF"/>
        </w:rPr>
      </w:pPr>
    </w:p>
    <w:p w14:paraId="4F63A50E" w14:textId="77777777" w:rsidR="00CC17B1" w:rsidRDefault="00CC17B1" w:rsidP="00F55B90">
      <w:pPr>
        <w:rPr>
          <w:color w:val="2F5496" w:themeColor="accent1" w:themeShade="BF"/>
        </w:rPr>
      </w:pPr>
      <w:bookmarkStart w:id="83" w:name="OLE_LINK8"/>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5236"/>
        <w:gridCol w:w="425"/>
        <w:gridCol w:w="427"/>
        <w:gridCol w:w="425"/>
        <w:gridCol w:w="425"/>
        <w:gridCol w:w="2112"/>
      </w:tblGrid>
      <w:tr w:rsidR="00282C6C" w:rsidRPr="008F5453" w14:paraId="573AB7DB" w14:textId="77777777" w:rsidTr="00922DA4">
        <w:trPr>
          <w:trHeight w:val="340"/>
        </w:trPr>
        <w:tc>
          <w:tcPr>
            <w:tcW w:w="2892" w:type="pct"/>
            <w:shd w:val="clear" w:color="auto" w:fill="ED7D31" w:themeFill="accent2"/>
            <w:vAlign w:val="center"/>
          </w:tcPr>
          <w:p w14:paraId="2ABA678A" w14:textId="77777777" w:rsidR="00282C6C" w:rsidRPr="008F5453" w:rsidRDefault="00282C6C" w:rsidP="00171725">
            <w:pPr>
              <w:widowControl w:val="0"/>
              <w:pBdr>
                <w:top w:val="nil"/>
                <w:left w:val="nil"/>
                <w:bottom w:val="nil"/>
                <w:right w:val="nil"/>
                <w:between w:val="nil"/>
              </w:pBdr>
              <w:spacing w:line="240" w:lineRule="atLeast"/>
              <w:rPr>
                <w:rFonts w:cstheme="minorHAnsi"/>
                <w:b/>
                <w:color w:val="FFFFFF" w:themeColor="background1"/>
                <w:sz w:val="16"/>
                <w:szCs w:val="16"/>
              </w:rPr>
            </w:pPr>
            <w:bookmarkStart w:id="84" w:name="OLE_LINK18"/>
            <w:r>
              <w:rPr>
                <w:rFonts w:cstheme="minorHAnsi"/>
                <w:b/>
                <w:color w:val="FFFFFF" w:themeColor="background1"/>
                <w:sz w:val="16"/>
                <w:szCs w:val="16"/>
              </w:rPr>
              <w:t>Beoordelingscriteria</w:t>
            </w:r>
          </w:p>
        </w:tc>
        <w:tc>
          <w:tcPr>
            <w:tcW w:w="235" w:type="pct"/>
            <w:shd w:val="clear" w:color="auto" w:fill="ED7D31" w:themeFill="accent2"/>
            <w:tcMar>
              <w:left w:w="0" w:type="dxa"/>
            </w:tcMar>
            <w:vAlign w:val="center"/>
          </w:tcPr>
          <w:p w14:paraId="4C22DC31" w14:textId="77777777" w:rsidR="00282C6C" w:rsidRPr="008F5453" w:rsidRDefault="00282C6C" w:rsidP="00171725">
            <w:pPr>
              <w:widowControl w:val="0"/>
              <w:pBdr>
                <w:top w:val="nil"/>
                <w:left w:val="nil"/>
                <w:bottom w:val="nil"/>
                <w:right w:val="nil"/>
                <w:between w:val="nil"/>
              </w:pBdr>
              <w:spacing w:line="240" w:lineRule="atLeast"/>
              <w:jc w:val="center"/>
              <w:rPr>
                <w:rFonts w:cstheme="minorHAnsi"/>
                <w:b/>
                <w:color w:val="FFFFFF" w:themeColor="background1"/>
                <w:sz w:val="16"/>
                <w:szCs w:val="16"/>
              </w:rPr>
            </w:pPr>
            <w:r w:rsidRPr="008F5453">
              <w:rPr>
                <w:rFonts w:cstheme="minorHAnsi"/>
                <w:b/>
                <w:color w:val="FFFFFF" w:themeColor="background1"/>
                <w:sz w:val="16"/>
                <w:szCs w:val="16"/>
              </w:rPr>
              <w:t>Ov</w:t>
            </w:r>
          </w:p>
        </w:tc>
        <w:tc>
          <w:tcPr>
            <w:tcW w:w="236" w:type="pct"/>
            <w:shd w:val="clear" w:color="auto" w:fill="ED7D31" w:themeFill="accent2"/>
            <w:tcMar>
              <w:left w:w="0" w:type="dxa"/>
            </w:tcMar>
            <w:vAlign w:val="center"/>
          </w:tcPr>
          <w:p w14:paraId="70663371" w14:textId="77777777" w:rsidR="00282C6C" w:rsidRPr="008F5453" w:rsidRDefault="00282C6C" w:rsidP="00171725">
            <w:pPr>
              <w:widowControl w:val="0"/>
              <w:pBdr>
                <w:top w:val="nil"/>
                <w:left w:val="nil"/>
                <w:bottom w:val="nil"/>
                <w:right w:val="nil"/>
                <w:between w:val="nil"/>
              </w:pBdr>
              <w:spacing w:line="240" w:lineRule="atLeast"/>
              <w:jc w:val="center"/>
              <w:rPr>
                <w:rFonts w:cstheme="minorHAnsi"/>
                <w:b/>
                <w:color w:val="FFFFFF" w:themeColor="background1"/>
                <w:sz w:val="16"/>
                <w:szCs w:val="16"/>
              </w:rPr>
            </w:pPr>
            <w:r w:rsidRPr="008F5453">
              <w:rPr>
                <w:rFonts w:cstheme="minorHAnsi"/>
                <w:b/>
                <w:color w:val="FFFFFF" w:themeColor="background1"/>
                <w:sz w:val="16"/>
                <w:szCs w:val="16"/>
              </w:rPr>
              <w:t>V</w:t>
            </w:r>
          </w:p>
        </w:tc>
        <w:tc>
          <w:tcPr>
            <w:tcW w:w="235" w:type="pct"/>
            <w:shd w:val="clear" w:color="auto" w:fill="ED7D31" w:themeFill="accent2"/>
            <w:tcMar>
              <w:left w:w="0" w:type="dxa"/>
            </w:tcMar>
            <w:vAlign w:val="center"/>
          </w:tcPr>
          <w:p w14:paraId="1BD0689E" w14:textId="77777777" w:rsidR="00282C6C" w:rsidRPr="008F5453" w:rsidRDefault="00282C6C" w:rsidP="00171725">
            <w:pPr>
              <w:widowControl w:val="0"/>
              <w:pBdr>
                <w:top w:val="nil"/>
                <w:left w:val="nil"/>
                <w:bottom w:val="nil"/>
                <w:right w:val="nil"/>
                <w:between w:val="nil"/>
              </w:pBdr>
              <w:spacing w:line="240" w:lineRule="atLeast"/>
              <w:jc w:val="center"/>
              <w:rPr>
                <w:rFonts w:cstheme="minorHAnsi"/>
                <w:b/>
                <w:color w:val="FFFFFF" w:themeColor="background1"/>
                <w:sz w:val="16"/>
                <w:szCs w:val="16"/>
              </w:rPr>
            </w:pPr>
            <w:r w:rsidRPr="008F5453">
              <w:rPr>
                <w:rFonts w:cstheme="minorHAnsi"/>
                <w:b/>
                <w:color w:val="FFFFFF" w:themeColor="background1"/>
                <w:sz w:val="16"/>
                <w:szCs w:val="16"/>
              </w:rPr>
              <w:t>V</w:t>
            </w:r>
            <w:r w:rsidRPr="008F5453">
              <w:rPr>
                <w:rFonts w:cstheme="minorHAnsi"/>
                <w:b/>
                <w:color w:val="FFFFFF" w:themeColor="background1"/>
                <w:sz w:val="16"/>
                <w:szCs w:val="16"/>
                <w:vertAlign w:val="superscript"/>
              </w:rPr>
              <w:t>+</w:t>
            </w:r>
          </w:p>
        </w:tc>
        <w:tc>
          <w:tcPr>
            <w:tcW w:w="235" w:type="pct"/>
            <w:shd w:val="clear" w:color="auto" w:fill="ED7D31" w:themeFill="accent2"/>
            <w:tcMar>
              <w:left w:w="0" w:type="dxa"/>
            </w:tcMar>
            <w:vAlign w:val="center"/>
          </w:tcPr>
          <w:p w14:paraId="254A44E6" w14:textId="77777777" w:rsidR="00282C6C" w:rsidRPr="008F5453" w:rsidRDefault="00282C6C" w:rsidP="00171725">
            <w:pPr>
              <w:widowControl w:val="0"/>
              <w:pBdr>
                <w:top w:val="nil"/>
                <w:left w:val="nil"/>
                <w:bottom w:val="nil"/>
                <w:right w:val="nil"/>
                <w:between w:val="nil"/>
              </w:pBdr>
              <w:spacing w:line="240" w:lineRule="atLeast"/>
              <w:jc w:val="center"/>
              <w:rPr>
                <w:rFonts w:cstheme="minorHAnsi"/>
                <w:b/>
                <w:color w:val="FFFFFF" w:themeColor="background1"/>
                <w:sz w:val="16"/>
                <w:szCs w:val="16"/>
              </w:rPr>
            </w:pPr>
            <w:proofErr w:type="spellStart"/>
            <w:r w:rsidRPr="008F5453">
              <w:rPr>
                <w:rFonts w:cstheme="minorHAnsi"/>
                <w:b/>
                <w:color w:val="FFFFFF" w:themeColor="background1"/>
                <w:sz w:val="16"/>
                <w:szCs w:val="16"/>
              </w:rPr>
              <w:t>nvt</w:t>
            </w:r>
            <w:proofErr w:type="spellEnd"/>
          </w:p>
        </w:tc>
        <w:tc>
          <w:tcPr>
            <w:tcW w:w="1167" w:type="pct"/>
            <w:shd w:val="clear" w:color="auto" w:fill="ED7D31" w:themeFill="accent2"/>
            <w:vAlign w:val="center"/>
          </w:tcPr>
          <w:p w14:paraId="2D41FAAE" w14:textId="77777777" w:rsidR="00282C6C" w:rsidRPr="008F5453" w:rsidRDefault="00282C6C" w:rsidP="00171725">
            <w:pPr>
              <w:widowControl w:val="0"/>
              <w:pBdr>
                <w:top w:val="nil"/>
                <w:left w:val="nil"/>
                <w:bottom w:val="nil"/>
                <w:right w:val="nil"/>
                <w:between w:val="nil"/>
              </w:pBdr>
              <w:spacing w:line="240" w:lineRule="atLeast"/>
              <w:rPr>
                <w:rFonts w:cstheme="minorHAnsi"/>
                <w:b/>
                <w:color w:val="FFFFFF" w:themeColor="background1"/>
                <w:sz w:val="16"/>
                <w:szCs w:val="16"/>
              </w:rPr>
            </w:pPr>
            <w:r>
              <w:rPr>
                <w:rFonts w:cstheme="minorHAnsi"/>
                <w:b/>
                <w:color w:val="FFFFFF" w:themeColor="background1"/>
                <w:sz w:val="16"/>
                <w:szCs w:val="16"/>
              </w:rPr>
              <w:t>Ontwikkelpunten</w:t>
            </w:r>
          </w:p>
        </w:tc>
      </w:tr>
      <w:tr w:rsidR="00282C6C" w:rsidRPr="00936EFD" w14:paraId="00F5782B" w14:textId="77777777" w:rsidTr="00922DA4">
        <w:tblPrEx>
          <w:tblCellMar>
            <w:right w:w="0" w:type="dxa"/>
          </w:tblCellMar>
        </w:tblPrEx>
        <w:trPr>
          <w:trHeight w:val="57"/>
        </w:trPr>
        <w:tc>
          <w:tcPr>
            <w:tcW w:w="2892" w:type="pct"/>
            <w:shd w:val="clear" w:color="auto" w:fill="auto"/>
            <w:tcMar>
              <w:top w:w="100" w:type="dxa"/>
              <w:left w:w="100" w:type="dxa"/>
              <w:bottom w:w="100" w:type="dxa"/>
              <w:right w:w="100" w:type="dxa"/>
            </w:tcMar>
          </w:tcPr>
          <w:p w14:paraId="02AC33D0" w14:textId="77777777" w:rsidR="00282C6C" w:rsidRPr="00936EFD" w:rsidRDefault="00282C6C" w:rsidP="00171725">
            <w:pPr>
              <w:widowControl w:val="0"/>
              <w:pBdr>
                <w:top w:val="nil"/>
                <w:left w:val="nil"/>
                <w:bottom w:val="nil"/>
                <w:right w:val="nil"/>
                <w:between w:val="nil"/>
              </w:pBdr>
              <w:spacing w:line="240" w:lineRule="atLeast"/>
              <w:rPr>
                <w:b/>
                <w:bCs/>
                <w:color w:val="2F5496" w:themeColor="accent1" w:themeShade="BF"/>
                <w:sz w:val="16"/>
                <w:szCs w:val="16"/>
              </w:rPr>
            </w:pPr>
            <w:r w:rsidRPr="00936EFD">
              <w:rPr>
                <w:b/>
                <w:bCs/>
                <w:color w:val="2F5496" w:themeColor="accent1" w:themeShade="BF"/>
                <w:sz w:val="16"/>
                <w:szCs w:val="16"/>
              </w:rPr>
              <w:t>Klantgericht denken en handelen</w:t>
            </w:r>
          </w:p>
          <w:p w14:paraId="234C7194" w14:textId="38294B30" w:rsidR="00282C6C" w:rsidRDefault="00282C6C" w:rsidP="00922DA4">
            <w:pPr>
              <w:pStyle w:val="Lijstalinea"/>
              <w:widowControl w:val="0"/>
              <w:numPr>
                <w:ilvl w:val="0"/>
                <w:numId w:val="21"/>
              </w:numPr>
              <w:pBdr>
                <w:top w:val="nil"/>
                <w:left w:val="nil"/>
                <w:bottom w:val="nil"/>
                <w:right w:val="nil"/>
                <w:between w:val="nil"/>
              </w:pBdr>
              <w:spacing w:line="240" w:lineRule="atLeast"/>
              <w:ind w:left="321" w:hanging="321"/>
              <w:contextualSpacing w:val="0"/>
              <w:rPr>
                <w:color w:val="2F5496" w:themeColor="accent1" w:themeShade="BF"/>
                <w:sz w:val="16"/>
                <w:szCs w:val="16"/>
              </w:rPr>
            </w:pPr>
            <w:r>
              <w:rPr>
                <w:color w:val="2F5496" w:themeColor="accent1" w:themeShade="BF"/>
                <w:sz w:val="16"/>
                <w:szCs w:val="16"/>
              </w:rPr>
              <w:t xml:space="preserve">Heeft op een actieve wijze contact met de </w:t>
            </w:r>
            <w:r w:rsidR="00253D9C">
              <w:rPr>
                <w:color w:val="2F5496" w:themeColor="accent1" w:themeShade="BF"/>
                <w:sz w:val="16"/>
                <w:szCs w:val="16"/>
              </w:rPr>
              <w:t xml:space="preserve">klant </w:t>
            </w:r>
            <w:r w:rsidR="00FA1AC4">
              <w:rPr>
                <w:color w:val="2F5496" w:themeColor="accent1" w:themeShade="BF"/>
                <w:sz w:val="16"/>
                <w:szCs w:val="16"/>
              </w:rPr>
              <w:t>en zoekt indien nodig naar oplossingen</w:t>
            </w:r>
            <w:r>
              <w:rPr>
                <w:color w:val="2F5496" w:themeColor="accent1" w:themeShade="BF"/>
                <w:sz w:val="16"/>
                <w:szCs w:val="16"/>
              </w:rPr>
              <w:t>.</w:t>
            </w:r>
          </w:p>
          <w:p w14:paraId="49E15780" w14:textId="7F926C11" w:rsidR="00282C6C" w:rsidRDefault="00282C6C" w:rsidP="00922DA4">
            <w:pPr>
              <w:pStyle w:val="Lijstalinea"/>
              <w:widowControl w:val="0"/>
              <w:numPr>
                <w:ilvl w:val="0"/>
                <w:numId w:val="21"/>
              </w:numPr>
              <w:pBdr>
                <w:top w:val="nil"/>
                <w:left w:val="nil"/>
                <w:bottom w:val="nil"/>
                <w:right w:val="nil"/>
                <w:between w:val="nil"/>
              </w:pBdr>
              <w:spacing w:line="240" w:lineRule="atLeast"/>
              <w:ind w:left="321" w:hanging="321"/>
              <w:contextualSpacing w:val="0"/>
              <w:rPr>
                <w:color w:val="2F5496" w:themeColor="accent1" w:themeShade="BF"/>
                <w:sz w:val="16"/>
                <w:szCs w:val="16"/>
              </w:rPr>
            </w:pPr>
            <w:r>
              <w:rPr>
                <w:color w:val="2F5496" w:themeColor="accent1" w:themeShade="BF"/>
                <w:sz w:val="16"/>
                <w:szCs w:val="16"/>
              </w:rPr>
              <w:t xml:space="preserve">Toetst </w:t>
            </w:r>
            <w:r w:rsidR="00F66493">
              <w:rPr>
                <w:color w:val="2F5496" w:themeColor="accent1" w:themeShade="BF"/>
                <w:sz w:val="16"/>
                <w:szCs w:val="16"/>
              </w:rPr>
              <w:t xml:space="preserve">op een duidelijke en vriendelijke wijze </w:t>
            </w:r>
            <w:r>
              <w:rPr>
                <w:color w:val="2F5496" w:themeColor="accent1" w:themeShade="BF"/>
                <w:sz w:val="16"/>
                <w:szCs w:val="16"/>
              </w:rPr>
              <w:t xml:space="preserve">of de </w:t>
            </w:r>
            <w:r w:rsidR="00253D9C">
              <w:rPr>
                <w:color w:val="2F5496" w:themeColor="accent1" w:themeShade="BF"/>
                <w:sz w:val="16"/>
                <w:szCs w:val="16"/>
              </w:rPr>
              <w:t>klant</w:t>
            </w:r>
            <w:r>
              <w:rPr>
                <w:color w:val="2F5496" w:themeColor="accent1" w:themeShade="BF"/>
                <w:sz w:val="16"/>
                <w:szCs w:val="16"/>
              </w:rPr>
              <w:t xml:space="preserve"> </w:t>
            </w:r>
            <w:r w:rsidR="00F66493">
              <w:rPr>
                <w:color w:val="2F5496" w:themeColor="accent1" w:themeShade="BF"/>
                <w:sz w:val="16"/>
                <w:szCs w:val="16"/>
              </w:rPr>
              <w:t xml:space="preserve">tevreden is en </w:t>
            </w:r>
            <w:r>
              <w:rPr>
                <w:color w:val="2F5496" w:themeColor="accent1" w:themeShade="BF"/>
                <w:sz w:val="16"/>
                <w:szCs w:val="16"/>
              </w:rPr>
              <w:t>of alles duidelijk was.</w:t>
            </w:r>
          </w:p>
          <w:p w14:paraId="47FBC151" w14:textId="4198B9B8" w:rsidR="003E3A02" w:rsidRPr="00936EFD" w:rsidRDefault="003E3A02" w:rsidP="00922DA4">
            <w:pPr>
              <w:pStyle w:val="Lijstalinea"/>
              <w:widowControl w:val="0"/>
              <w:numPr>
                <w:ilvl w:val="0"/>
                <w:numId w:val="21"/>
              </w:numPr>
              <w:pBdr>
                <w:top w:val="nil"/>
                <w:left w:val="nil"/>
                <w:bottom w:val="nil"/>
                <w:right w:val="nil"/>
                <w:between w:val="nil"/>
              </w:pBdr>
              <w:spacing w:line="240" w:lineRule="atLeast"/>
              <w:ind w:left="321" w:hanging="321"/>
              <w:contextualSpacing w:val="0"/>
              <w:rPr>
                <w:color w:val="2F5496" w:themeColor="accent1" w:themeShade="BF"/>
                <w:sz w:val="16"/>
                <w:szCs w:val="16"/>
              </w:rPr>
            </w:pPr>
            <w:r>
              <w:rPr>
                <w:color w:val="2F5496" w:themeColor="accent1" w:themeShade="BF"/>
                <w:sz w:val="16"/>
                <w:szCs w:val="16"/>
              </w:rPr>
              <w:t xml:space="preserve">Verplaatst zich in de situatie van de klant en kijkt </w:t>
            </w:r>
            <w:r w:rsidR="00922DA4">
              <w:rPr>
                <w:color w:val="2F5496" w:themeColor="accent1" w:themeShade="BF"/>
                <w:sz w:val="16"/>
                <w:szCs w:val="16"/>
              </w:rPr>
              <w:t>zo</w:t>
            </w:r>
            <w:r>
              <w:rPr>
                <w:color w:val="2F5496" w:themeColor="accent1" w:themeShade="BF"/>
                <w:sz w:val="16"/>
                <w:szCs w:val="16"/>
              </w:rPr>
              <w:t>nodig over gemeente- of afdelingsgrenzen heen.</w:t>
            </w:r>
          </w:p>
        </w:tc>
        <w:tc>
          <w:tcPr>
            <w:tcW w:w="235" w:type="pct"/>
            <w:shd w:val="clear" w:color="auto" w:fill="auto"/>
            <w:tcMar>
              <w:top w:w="100" w:type="dxa"/>
              <w:left w:w="100" w:type="dxa"/>
              <w:bottom w:w="100" w:type="dxa"/>
              <w:right w:w="100" w:type="dxa"/>
            </w:tcMar>
          </w:tcPr>
          <w:p w14:paraId="20342E20"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6" w:type="pct"/>
            <w:shd w:val="clear" w:color="auto" w:fill="auto"/>
            <w:tcMar>
              <w:top w:w="100" w:type="dxa"/>
              <w:left w:w="100" w:type="dxa"/>
              <w:bottom w:w="100" w:type="dxa"/>
              <w:right w:w="100" w:type="dxa"/>
            </w:tcMar>
          </w:tcPr>
          <w:p w14:paraId="0CDA321B"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5" w:type="pct"/>
          </w:tcPr>
          <w:p w14:paraId="29C0FD4B"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5" w:type="pct"/>
            <w:shd w:val="clear" w:color="auto" w:fill="auto"/>
            <w:tcMar>
              <w:top w:w="100" w:type="dxa"/>
              <w:left w:w="100" w:type="dxa"/>
              <w:bottom w:w="100" w:type="dxa"/>
              <w:right w:w="100" w:type="dxa"/>
            </w:tcMar>
          </w:tcPr>
          <w:p w14:paraId="6BC1E4A9"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1167" w:type="pct"/>
            <w:shd w:val="clear" w:color="auto" w:fill="auto"/>
            <w:tcMar>
              <w:top w:w="100" w:type="dxa"/>
              <w:left w:w="100" w:type="dxa"/>
              <w:bottom w:w="100" w:type="dxa"/>
              <w:right w:w="100" w:type="dxa"/>
            </w:tcMar>
          </w:tcPr>
          <w:p w14:paraId="086E0D00" w14:textId="77777777" w:rsidR="00282C6C" w:rsidRPr="00936EFD" w:rsidRDefault="00282C6C" w:rsidP="00171725">
            <w:pPr>
              <w:widowControl w:val="0"/>
              <w:pBdr>
                <w:top w:val="nil"/>
                <w:left w:val="nil"/>
                <w:bottom w:val="nil"/>
                <w:right w:val="nil"/>
                <w:between w:val="nil"/>
              </w:pBdr>
              <w:rPr>
                <w:rFonts w:cstheme="minorHAnsi"/>
                <w:sz w:val="16"/>
                <w:szCs w:val="16"/>
              </w:rPr>
            </w:pPr>
          </w:p>
        </w:tc>
      </w:tr>
      <w:tr w:rsidR="00282C6C" w:rsidRPr="00936EFD" w14:paraId="7AFD1686" w14:textId="77777777" w:rsidTr="00922DA4">
        <w:tblPrEx>
          <w:tblCellMar>
            <w:right w:w="0" w:type="dxa"/>
          </w:tblCellMar>
        </w:tblPrEx>
        <w:trPr>
          <w:trHeight w:val="57"/>
        </w:trPr>
        <w:tc>
          <w:tcPr>
            <w:tcW w:w="2892" w:type="pct"/>
            <w:shd w:val="clear" w:color="auto" w:fill="auto"/>
            <w:tcMar>
              <w:top w:w="100" w:type="dxa"/>
              <w:left w:w="100" w:type="dxa"/>
              <w:bottom w:w="100" w:type="dxa"/>
              <w:right w:w="100" w:type="dxa"/>
            </w:tcMar>
          </w:tcPr>
          <w:p w14:paraId="640FC1D1" w14:textId="77777777" w:rsidR="00282C6C" w:rsidRPr="00936EFD" w:rsidRDefault="00282C6C" w:rsidP="00171725">
            <w:pPr>
              <w:widowControl w:val="0"/>
              <w:pBdr>
                <w:top w:val="nil"/>
                <w:left w:val="nil"/>
                <w:bottom w:val="nil"/>
                <w:right w:val="nil"/>
                <w:between w:val="nil"/>
              </w:pBdr>
              <w:rPr>
                <w:b/>
                <w:bCs/>
                <w:color w:val="2F5496" w:themeColor="accent1" w:themeShade="BF"/>
                <w:sz w:val="16"/>
                <w:szCs w:val="16"/>
              </w:rPr>
            </w:pPr>
            <w:r w:rsidRPr="00936EFD">
              <w:rPr>
                <w:b/>
                <w:bCs/>
                <w:color w:val="2F5496" w:themeColor="accent1" w:themeShade="BF"/>
                <w:sz w:val="16"/>
                <w:szCs w:val="16"/>
              </w:rPr>
              <w:t>Communiceren met de klant</w:t>
            </w:r>
          </w:p>
          <w:p w14:paraId="4B8B519B" w14:textId="4532EA20" w:rsidR="00282C6C"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Luistert </w:t>
            </w:r>
            <w:r w:rsidR="00253D9C">
              <w:rPr>
                <w:color w:val="2F5496" w:themeColor="accent1" w:themeShade="BF"/>
                <w:sz w:val="16"/>
                <w:szCs w:val="16"/>
              </w:rPr>
              <w:t xml:space="preserve">zowel inhoudelijk als relationeel </w:t>
            </w:r>
            <w:r>
              <w:rPr>
                <w:color w:val="2F5496" w:themeColor="accent1" w:themeShade="BF"/>
                <w:sz w:val="16"/>
                <w:szCs w:val="16"/>
              </w:rPr>
              <w:t xml:space="preserve">naar de </w:t>
            </w:r>
            <w:r w:rsidR="00253D9C">
              <w:rPr>
                <w:color w:val="2F5496" w:themeColor="accent1" w:themeShade="BF"/>
                <w:sz w:val="16"/>
                <w:szCs w:val="16"/>
              </w:rPr>
              <w:t>klant</w:t>
            </w:r>
            <w:r>
              <w:rPr>
                <w:color w:val="2F5496" w:themeColor="accent1" w:themeShade="BF"/>
                <w:sz w:val="16"/>
                <w:szCs w:val="16"/>
              </w:rPr>
              <w:t xml:space="preserve">, stelt goede vragen, vraagt door zodat de vraag van de </w:t>
            </w:r>
            <w:r w:rsidR="00253D9C">
              <w:rPr>
                <w:color w:val="2F5496" w:themeColor="accent1" w:themeShade="BF"/>
                <w:sz w:val="16"/>
                <w:szCs w:val="16"/>
              </w:rPr>
              <w:t>klant</w:t>
            </w:r>
            <w:r>
              <w:rPr>
                <w:color w:val="2F5496" w:themeColor="accent1" w:themeShade="BF"/>
                <w:sz w:val="16"/>
                <w:szCs w:val="16"/>
              </w:rPr>
              <w:t xml:space="preserve"> duidelijk is.</w:t>
            </w:r>
          </w:p>
          <w:p w14:paraId="4D4CA5F7" w14:textId="160218A2" w:rsidR="00BF30A0" w:rsidRDefault="00BF30A0"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Past de juiste vraagtechnieken toe.</w:t>
            </w:r>
          </w:p>
          <w:p w14:paraId="6977C9C7" w14:textId="22E6D787" w:rsidR="00BF30A0" w:rsidRDefault="00BF30A0"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Herkent de communicatiestijl van de klant en past zijn communicatie daarop aan.</w:t>
            </w:r>
          </w:p>
          <w:p w14:paraId="3AC69514" w14:textId="0DFB0BC3" w:rsidR="00282C6C"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Communiceert </w:t>
            </w:r>
            <w:r w:rsidR="00BF30A0">
              <w:rPr>
                <w:color w:val="2F5496" w:themeColor="accent1" w:themeShade="BF"/>
                <w:sz w:val="16"/>
                <w:szCs w:val="16"/>
              </w:rPr>
              <w:t xml:space="preserve">duidelijk en overtuigend </w:t>
            </w:r>
            <w:r>
              <w:rPr>
                <w:color w:val="2F5496" w:themeColor="accent1" w:themeShade="BF"/>
                <w:sz w:val="16"/>
                <w:szCs w:val="16"/>
              </w:rPr>
              <w:t xml:space="preserve">op een bij de </w:t>
            </w:r>
            <w:r w:rsidR="00253D9C">
              <w:rPr>
                <w:color w:val="2F5496" w:themeColor="accent1" w:themeShade="BF"/>
                <w:sz w:val="16"/>
                <w:szCs w:val="16"/>
              </w:rPr>
              <w:t>klant</w:t>
            </w:r>
            <w:r>
              <w:rPr>
                <w:color w:val="2F5496" w:themeColor="accent1" w:themeShade="BF"/>
                <w:sz w:val="16"/>
                <w:szCs w:val="16"/>
              </w:rPr>
              <w:t xml:space="preserve"> passende wijze qua niveau, taal en </w:t>
            </w:r>
            <w:r w:rsidR="00F92368">
              <w:rPr>
                <w:color w:val="2F5496" w:themeColor="accent1" w:themeShade="BF"/>
                <w:sz w:val="16"/>
                <w:szCs w:val="16"/>
              </w:rPr>
              <w:t>s</w:t>
            </w:r>
            <w:r>
              <w:rPr>
                <w:color w:val="2F5496" w:themeColor="accent1" w:themeShade="BF"/>
                <w:sz w:val="16"/>
                <w:szCs w:val="16"/>
              </w:rPr>
              <w:t>tem</w:t>
            </w:r>
            <w:r w:rsidR="00BF30A0">
              <w:rPr>
                <w:color w:val="2F5496" w:themeColor="accent1" w:themeShade="BF"/>
                <w:sz w:val="16"/>
                <w:szCs w:val="16"/>
              </w:rPr>
              <w:t>.</w:t>
            </w:r>
          </w:p>
          <w:p w14:paraId="51AB75B3" w14:textId="2B99F73E" w:rsidR="00DF6886" w:rsidRDefault="00DF6886" w:rsidP="00DF6886">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Houdt rekening met </w:t>
            </w:r>
            <w:r w:rsidR="00253D9C">
              <w:rPr>
                <w:color w:val="2F5496" w:themeColor="accent1" w:themeShade="BF"/>
                <w:sz w:val="16"/>
                <w:szCs w:val="16"/>
              </w:rPr>
              <w:t xml:space="preserve">het denkniveau van de klant en </w:t>
            </w:r>
            <w:r w:rsidRPr="00FC7EC4">
              <w:rPr>
                <w:color w:val="2F5496" w:themeColor="accent1" w:themeShade="BF"/>
                <w:sz w:val="16"/>
                <w:szCs w:val="16"/>
              </w:rPr>
              <w:t>de sociaal-culturele achtergrond.</w:t>
            </w:r>
          </w:p>
          <w:p w14:paraId="378D08A1" w14:textId="775AC5B7" w:rsidR="00282C6C" w:rsidRPr="00936EFD"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Licht handelingen of gemaakte keuzes vanuit het perspectief van de </w:t>
            </w:r>
            <w:r w:rsidR="00635575">
              <w:rPr>
                <w:color w:val="2F5496" w:themeColor="accent1" w:themeShade="BF"/>
                <w:sz w:val="16"/>
                <w:szCs w:val="16"/>
              </w:rPr>
              <w:t>klant</w:t>
            </w:r>
            <w:r>
              <w:rPr>
                <w:color w:val="2F5496" w:themeColor="accent1" w:themeShade="BF"/>
                <w:sz w:val="16"/>
                <w:szCs w:val="16"/>
              </w:rPr>
              <w:t xml:space="preserve"> en/of de gemeente toe.</w:t>
            </w:r>
          </w:p>
        </w:tc>
        <w:tc>
          <w:tcPr>
            <w:tcW w:w="235" w:type="pct"/>
            <w:shd w:val="clear" w:color="auto" w:fill="auto"/>
            <w:tcMar>
              <w:top w:w="100" w:type="dxa"/>
              <w:left w:w="100" w:type="dxa"/>
              <w:bottom w:w="100" w:type="dxa"/>
              <w:right w:w="100" w:type="dxa"/>
            </w:tcMar>
          </w:tcPr>
          <w:p w14:paraId="3890C75B"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6" w:type="pct"/>
            <w:shd w:val="clear" w:color="auto" w:fill="auto"/>
            <w:tcMar>
              <w:top w:w="100" w:type="dxa"/>
              <w:left w:w="100" w:type="dxa"/>
              <w:bottom w:w="100" w:type="dxa"/>
              <w:right w:w="100" w:type="dxa"/>
            </w:tcMar>
          </w:tcPr>
          <w:p w14:paraId="253CB0BF"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5" w:type="pct"/>
          </w:tcPr>
          <w:p w14:paraId="24555C31"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5" w:type="pct"/>
            <w:shd w:val="clear" w:color="auto" w:fill="auto"/>
            <w:tcMar>
              <w:top w:w="100" w:type="dxa"/>
              <w:left w:w="100" w:type="dxa"/>
              <w:bottom w:w="100" w:type="dxa"/>
              <w:right w:w="100" w:type="dxa"/>
            </w:tcMar>
          </w:tcPr>
          <w:p w14:paraId="79BE7E3E"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1167" w:type="pct"/>
            <w:shd w:val="clear" w:color="auto" w:fill="auto"/>
            <w:tcMar>
              <w:top w:w="100" w:type="dxa"/>
              <w:left w:w="100" w:type="dxa"/>
              <w:bottom w:w="100" w:type="dxa"/>
              <w:right w:w="100" w:type="dxa"/>
            </w:tcMar>
          </w:tcPr>
          <w:p w14:paraId="1BFE0471" w14:textId="77777777" w:rsidR="00282C6C" w:rsidRPr="00936EFD" w:rsidRDefault="00282C6C" w:rsidP="00171725">
            <w:pPr>
              <w:widowControl w:val="0"/>
              <w:pBdr>
                <w:top w:val="nil"/>
                <w:left w:val="nil"/>
                <w:bottom w:val="nil"/>
                <w:right w:val="nil"/>
                <w:between w:val="nil"/>
              </w:pBdr>
              <w:rPr>
                <w:rFonts w:cstheme="minorHAnsi"/>
                <w:sz w:val="16"/>
                <w:szCs w:val="16"/>
              </w:rPr>
            </w:pPr>
          </w:p>
        </w:tc>
      </w:tr>
      <w:tr w:rsidR="00282C6C" w:rsidRPr="00936EFD" w14:paraId="67318C93" w14:textId="77777777" w:rsidTr="00922DA4">
        <w:tblPrEx>
          <w:tblCellMar>
            <w:right w:w="0" w:type="dxa"/>
          </w:tblCellMar>
        </w:tblPrEx>
        <w:trPr>
          <w:trHeight w:val="57"/>
        </w:trPr>
        <w:tc>
          <w:tcPr>
            <w:tcW w:w="2892" w:type="pct"/>
            <w:shd w:val="clear" w:color="auto" w:fill="auto"/>
            <w:tcMar>
              <w:top w:w="100" w:type="dxa"/>
              <w:left w:w="100" w:type="dxa"/>
              <w:bottom w:w="100" w:type="dxa"/>
              <w:right w:w="100" w:type="dxa"/>
            </w:tcMar>
          </w:tcPr>
          <w:p w14:paraId="5A560AB7" w14:textId="77777777" w:rsidR="00282C6C" w:rsidRPr="00936EFD" w:rsidRDefault="00282C6C" w:rsidP="00171725">
            <w:pPr>
              <w:widowControl w:val="0"/>
              <w:pBdr>
                <w:top w:val="nil"/>
                <w:left w:val="nil"/>
                <w:bottom w:val="nil"/>
                <w:right w:val="nil"/>
                <w:between w:val="nil"/>
              </w:pBdr>
              <w:rPr>
                <w:b/>
                <w:bCs/>
                <w:color w:val="2F5496" w:themeColor="accent1" w:themeShade="BF"/>
                <w:sz w:val="16"/>
                <w:szCs w:val="16"/>
              </w:rPr>
            </w:pPr>
            <w:r w:rsidRPr="00936EFD">
              <w:rPr>
                <w:b/>
                <w:bCs/>
                <w:color w:val="2F5496" w:themeColor="accent1" w:themeShade="BF"/>
                <w:sz w:val="16"/>
                <w:szCs w:val="16"/>
              </w:rPr>
              <w:t>Conflicthantering aan de balie</w:t>
            </w:r>
          </w:p>
          <w:p w14:paraId="31E5E805" w14:textId="4F5D09FE" w:rsidR="00282C6C"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Kan zich verplaatsen in het probleem van de </w:t>
            </w:r>
            <w:r w:rsidR="00635575">
              <w:rPr>
                <w:color w:val="2F5496" w:themeColor="accent1" w:themeShade="BF"/>
                <w:sz w:val="16"/>
                <w:szCs w:val="16"/>
              </w:rPr>
              <w:t>klant</w:t>
            </w:r>
            <w:r>
              <w:rPr>
                <w:color w:val="2F5496" w:themeColor="accent1" w:themeShade="BF"/>
                <w:sz w:val="16"/>
                <w:szCs w:val="16"/>
              </w:rPr>
              <w:t>en begrip opbrengen, maar kan ook een andere kijk erop toelichten zonder te oordelen.</w:t>
            </w:r>
          </w:p>
          <w:p w14:paraId="5C02E3FA" w14:textId="3F705936" w:rsidR="00282C6C"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Reageert professioneel op emoties, blijft in contact met de </w:t>
            </w:r>
            <w:r w:rsidR="00635575">
              <w:rPr>
                <w:color w:val="2F5496" w:themeColor="accent1" w:themeShade="BF"/>
                <w:sz w:val="16"/>
                <w:szCs w:val="16"/>
              </w:rPr>
              <w:t xml:space="preserve">klant </w:t>
            </w:r>
            <w:r w:rsidR="00BF30A0">
              <w:rPr>
                <w:color w:val="2F5496" w:themeColor="accent1" w:themeShade="BF"/>
                <w:sz w:val="16"/>
                <w:szCs w:val="16"/>
              </w:rPr>
              <w:t xml:space="preserve">en </w:t>
            </w:r>
            <w:r w:rsidR="00FA1AC4">
              <w:rPr>
                <w:color w:val="2F5496" w:themeColor="accent1" w:themeShade="BF"/>
                <w:sz w:val="16"/>
                <w:szCs w:val="16"/>
              </w:rPr>
              <w:t>blijft neutraal</w:t>
            </w:r>
            <w:r w:rsidR="00BF30A0">
              <w:rPr>
                <w:color w:val="2F5496" w:themeColor="accent1" w:themeShade="BF"/>
                <w:sz w:val="16"/>
                <w:szCs w:val="16"/>
              </w:rPr>
              <w:t>.</w:t>
            </w:r>
          </w:p>
          <w:p w14:paraId="338F9464" w14:textId="77777777" w:rsidR="00282C6C" w:rsidRPr="00936EFD"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Blijft in lastige situaties correct handelen in woord en toon en zoekt naar oplossingen.</w:t>
            </w:r>
          </w:p>
        </w:tc>
        <w:tc>
          <w:tcPr>
            <w:tcW w:w="235" w:type="pct"/>
            <w:shd w:val="clear" w:color="auto" w:fill="auto"/>
            <w:tcMar>
              <w:top w:w="100" w:type="dxa"/>
              <w:left w:w="100" w:type="dxa"/>
              <w:bottom w:w="100" w:type="dxa"/>
              <w:right w:w="100" w:type="dxa"/>
            </w:tcMar>
          </w:tcPr>
          <w:p w14:paraId="263C9A2B"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6" w:type="pct"/>
            <w:shd w:val="clear" w:color="auto" w:fill="auto"/>
            <w:tcMar>
              <w:top w:w="100" w:type="dxa"/>
              <w:left w:w="100" w:type="dxa"/>
              <w:bottom w:w="100" w:type="dxa"/>
              <w:right w:w="100" w:type="dxa"/>
            </w:tcMar>
          </w:tcPr>
          <w:p w14:paraId="7DF3354A"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5" w:type="pct"/>
          </w:tcPr>
          <w:p w14:paraId="765057A2"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5" w:type="pct"/>
            <w:shd w:val="clear" w:color="auto" w:fill="auto"/>
            <w:tcMar>
              <w:top w:w="100" w:type="dxa"/>
              <w:left w:w="100" w:type="dxa"/>
              <w:bottom w:w="100" w:type="dxa"/>
              <w:right w:w="100" w:type="dxa"/>
            </w:tcMar>
          </w:tcPr>
          <w:p w14:paraId="033ED685"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1167" w:type="pct"/>
            <w:shd w:val="clear" w:color="auto" w:fill="auto"/>
            <w:tcMar>
              <w:top w:w="100" w:type="dxa"/>
              <w:left w:w="100" w:type="dxa"/>
              <w:bottom w:w="100" w:type="dxa"/>
              <w:right w:w="100" w:type="dxa"/>
            </w:tcMar>
          </w:tcPr>
          <w:p w14:paraId="1CB858C0" w14:textId="77777777" w:rsidR="00282C6C" w:rsidRPr="00936EFD" w:rsidRDefault="00282C6C" w:rsidP="00171725">
            <w:pPr>
              <w:widowControl w:val="0"/>
              <w:pBdr>
                <w:top w:val="nil"/>
                <w:left w:val="nil"/>
                <w:bottom w:val="nil"/>
                <w:right w:val="nil"/>
                <w:between w:val="nil"/>
              </w:pBdr>
              <w:rPr>
                <w:rFonts w:cstheme="minorHAnsi"/>
                <w:sz w:val="16"/>
                <w:szCs w:val="16"/>
              </w:rPr>
            </w:pPr>
          </w:p>
        </w:tc>
      </w:tr>
      <w:tr w:rsidR="00282C6C" w:rsidRPr="00936EFD" w14:paraId="1B74E1DB" w14:textId="77777777" w:rsidTr="00922DA4">
        <w:tblPrEx>
          <w:tblCellMar>
            <w:right w:w="0" w:type="dxa"/>
          </w:tblCellMar>
        </w:tblPrEx>
        <w:trPr>
          <w:trHeight w:val="57"/>
        </w:trPr>
        <w:tc>
          <w:tcPr>
            <w:tcW w:w="2892" w:type="pct"/>
            <w:shd w:val="clear" w:color="auto" w:fill="auto"/>
            <w:tcMar>
              <w:top w:w="100" w:type="dxa"/>
              <w:left w:w="100" w:type="dxa"/>
              <w:bottom w:w="100" w:type="dxa"/>
              <w:right w:w="100" w:type="dxa"/>
            </w:tcMar>
          </w:tcPr>
          <w:p w14:paraId="72EAD78A" w14:textId="77777777" w:rsidR="00282C6C" w:rsidRPr="004D691C" w:rsidRDefault="00282C6C" w:rsidP="00171725">
            <w:pPr>
              <w:widowControl w:val="0"/>
              <w:pBdr>
                <w:top w:val="nil"/>
                <w:left w:val="nil"/>
                <w:bottom w:val="nil"/>
                <w:right w:val="nil"/>
                <w:between w:val="nil"/>
              </w:pBdr>
              <w:rPr>
                <w:b/>
                <w:bCs/>
                <w:color w:val="2F5496" w:themeColor="accent1" w:themeShade="BF"/>
                <w:sz w:val="16"/>
                <w:szCs w:val="16"/>
              </w:rPr>
            </w:pPr>
            <w:r w:rsidRPr="004D691C">
              <w:rPr>
                <w:b/>
                <w:bCs/>
                <w:color w:val="2F5496" w:themeColor="accent1" w:themeShade="BF"/>
                <w:sz w:val="16"/>
                <w:szCs w:val="16"/>
              </w:rPr>
              <w:t>Informatie verwerken</w:t>
            </w:r>
            <w:r>
              <w:rPr>
                <w:b/>
                <w:bCs/>
                <w:color w:val="2F5496" w:themeColor="accent1" w:themeShade="BF"/>
                <w:sz w:val="16"/>
                <w:szCs w:val="16"/>
              </w:rPr>
              <w:t xml:space="preserve"> </w:t>
            </w:r>
            <w:r w:rsidRPr="000B0FDB">
              <w:rPr>
                <w:b/>
                <w:bCs/>
                <w:color w:val="2F5496" w:themeColor="accent1" w:themeShade="BF"/>
                <w:sz w:val="16"/>
                <w:szCs w:val="16"/>
              </w:rPr>
              <w:t>en omgevingsbewustzijn</w:t>
            </w:r>
          </w:p>
          <w:p w14:paraId="365BB7CE" w14:textId="77777777" w:rsidR="00282C6C"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Herkent </w:t>
            </w:r>
            <w:r w:rsidRPr="00FC7EC4">
              <w:rPr>
                <w:color w:val="2F5496" w:themeColor="accent1" w:themeShade="BF"/>
                <w:sz w:val="16"/>
                <w:szCs w:val="16"/>
              </w:rPr>
              <w:t>de sociaal-culturele achtergrond van de klant</w:t>
            </w:r>
            <w:r>
              <w:rPr>
                <w:color w:val="2F5496" w:themeColor="accent1" w:themeShade="BF"/>
                <w:sz w:val="16"/>
                <w:szCs w:val="16"/>
              </w:rPr>
              <w:t>.</w:t>
            </w:r>
          </w:p>
          <w:p w14:paraId="77A71840" w14:textId="37E0407E" w:rsidR="00282C6C"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Past rek en regels op een verantwoorde en integere wijze toe.</w:t>
            </w:r>
          </w:p>
          <w:p w14:paraId="605A34DA" w14:textId="77777777" w:rsidR="00282C6C"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Wijst de klant op de digitale mogelijkheden die Burgerzaken biedt.</w:t>
            </w:r>
          </w:p>
          <w:p w14:paraId="7FAA74B8" w14:textId="2B053D39" w:rsidR="00282C6C"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Maakt op een goede wijze gebruik van systemen en houdt </w:t>
            </w:r>
            <w:r w:rsidR="00F92368">
              <w:rPr>
                <w:color w:val="2F5496" w:themeColor="accent1" w:themeShade="BF"/>
                <w:sz w:val="16"/>
                <w:szCs w:val="16"/>
              </w:rPr>
              <w:t xml:space="preserve">tegelijk </w:t>
            </w:r>
            <w:r>
              <w:rPr>
                <w:color w:val="2F5496" w:themeColor="accent1" w:themeShade="BF"/>
                <w:sz w:val="16"/>
                <w:szCs w:val="16"/>
              </w:rPr>
              <w:t xml:space="preserve">contact met de </w:t>
            </w:r>
            <w:r w:rsidR="00F92368">
              <w:rPr>
                <w:color w:val="2F5496" w:themeColor="accent1" w:themeShade="BF"/>
                <w:sz w:val="16"/>
                <w:szCs w:val="16"/>
              </w:rPr>
              <w:t>klant</w:t>
            </w:r>
            <w:r>
              <w:rPr>
                <w:color w:val="2F5496" w:themeColor="accent1" w:themeShade="BF"/>
                <w:sz w:val="16"/>
                <w:szCs w:val="16"/>
              </w:rPr>
              <w:t>.</w:t>
            </w:r>
          </w:p>
          <w:p w14:paraId="494CBBC4" w14:textId="77777777" w:rsidR="00282C6C" w:rsidRPr="00936EFD" w:rsidRDefault="00282C6C" w:rsidP="00282C6C">
            <w:pPr>
              <w:pStyle w:val="Lijstalinea"/>
              <w:widowControl w:val="0"/>
              <w:numPr>
                <w:ilvl w:val="0"/>
                <w:numId w:val="21"/>
              </w:numPr>
              <w:pBdr>
                <w:top w:val="nil"/>
                <w:left w:val="nil"/>
                <w:bottom w:val="nil"/>
                <w:right w:val="nil"/>
                <w:between w:val="nil"/>
              </w:pBdr>
              <w:spacing w:line="240" w:lineRule="atLeast"/>
              <w:ind w:left="322" w:hanging="322"/>
              <w:contextualSpacing w:val="0"/>
              <w:rPr>
                <w:color w:val="2F5496" w:themeColor="accent1" w:themeShade="BF"/>
                <w:sz w:val="16"/>
                <w:szCs w:val="16"/>
              </w:rPr>
            </w:pPr>
            <w:r>
              <w:rPr>
                <w:color w:val="2F5496" w:themeColor="accent1" w:themeShade="BF"/>
                <w:sz w:val="16"/>
                <w:szCs w:val="16"/>
              </w:rPr>
              <w:t xml:space="preserve">Koppelt waar nodig informatie uit systemen of bronnen op een duidelijke en begrijpelijk wijze terug naar de </w:t>
            </w:r>
            <w:r w:rsidR="00F92368">
              <w:rPr>
                <w:color w:val="2F5496" w:themeColor="accent1" w:themeShade="BF"/>
                <w:sz w:val="16"/>
                <w:szCs w:val="16"/>
              </w:rPr>
              <w:t>klant</w:t>
            </w:r>
            <w:r>
              <w:rPr>
                <w:color w:val="2F5496" w:themeColor="accent1" w:themeShade="BF"/>
                <w:sz w:val="16"/>
                <w:szCs w:val="16"/>
              </w:rPr>
              <w:t>.</w:t>
            </w:r>
          </w:p>
        </w:tc>
        <w:tc>
          <w:tcPr>
            <w:tcW w:w="235" w:type="pct"/>
            <w:shd w:val="clear" w:color="auto" w:fill="auto"/>
            <w:tcMar>
              <w:top w:w="100" w:type="dxa"/>
              <w:left w:w="100" w:type="dxa"/>
              <w:bottom w:w="100" w:type="dxa"/>
              <w:right w:w="100" w:type="dxa"/>
            </w:tcMar>
          </w:tcPr>
          <w:p w14:paraId="1FCC3109"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6" w:type="pct"/>
            <w:shd w:val="clear" w:color="auto" w:fill="auto"/>
            <w:tcMar>
              <w:top w:w="100" w:type="dxa"/>
              <w:left w:w="100" w:type="dxa"/>
              <w:bottom w:w="100" w:type="dxa"/>
              <w:right w:w="100" w:type="dxa"/>
            </w:tcMar>
          </w:tcPr>
          <w:p w14:paraId="7781F025"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5" w:type="pct"/>
          </w:tcPr>
          <w:p w14:paraId="4EE6BF64"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235" w:type="pct"/>
            <w:shd w:val="clear" w:color="auto" w:fill="auto"/>
            <w:tcMar>
              <w:top w:w="100" w:type="dxa"/>
              <w:left w:w="100" w:type="dxa"/>
              <w:bottom w:w="100" w:type="dxa"/>
              <w:right w:w="100" w:type="dxa"/>
            </w:tcMar>
          </w:tcPr>
          <w:p w14:paraId="0549343A" w14:textId="77777777" w:rsidR="00282C6C" w:rsidRPr="00936EFD" w:rsidRDefault="00282C6C" w:rsidP="00171725">
            <w:pPr>
              <w:widowControl w:val="0"/>
              <w:pBdr>
                <w:top w:val="nil"/>
                <w:left w:val="nil"/>
                <w:bottom w:val="nil"/>
                <w:right w:val="nil"/>
                <w:between w:val="nil"/>
              </w:pBdr>
              <w:jc w:val="center"/>
              <w:rPr>
                <w:rFonts w:cstheme="minorHAnsi"/>
                <w:sz w:val="16"/>
                <w:szCs w:val="16"/>
              </w:rPr>
            </w:pPr>
          </w:p>
        </w:tc>
        <w:tc>
          <w:tcPr>
            <w:tcW w:w="1167" w:type="pct"/>
            <w:shd w:val="clear" w:color="auto" w:fill="auto"/>
            <w:tcMar>
              <w:top w:w="100" w:type="dxa"/>
              <w:left w:w="100" w:type="dxa"/>
              <w:bottom w:w="100" w:type="dxa"/>
              <w:right w:w="100" w:type="dxa"/>
            </w:tcMar>
          </w:tcPr>
          <w:p w14:paraId="646540D4" w14:textId="77777777" w:rsidR="00282C6C" w:rsidRPr="00936EFD" w:rsidRDefault="00282C6C" w:rsidP="00171725">
            <w:pPr>
              <w:widowControl w:val="0"/>
              <w:pBdr>
                <w:top w:val="nil"/>
                <w:left w:val="nil"/>
                <w:bottom w:val="nil"/>
                <w:right w:val="nil"/>
                <w:between w:val="nil"/>
              </w:pBdr>
              <w:rPr>
                <w:rFonts w:cstheme="minorHAnsi"/>
                <w:sz w:val="16"/>
                <w:szCs w:val="16"/>
              </w:rPr>
            </w:pPr>
          </w:p>
        </w:tc>
      </w:tr>
    </w:tbl>
    <w:p w14:paraId="0EFD04BF" w14:textId="7B3D6BE1" w:rsidR="005656F0" w:rsidRDefault="005656F0" w:rsidP="00744E10">
      <w:bookmarkStart w:id="85" w:name="OLE_LINK14"/>
      <w:bookmarkEnd w:id="24"/>
      <w:bookmarkEnd w:id="82"/>
      <w:bookmarkEnd w:id="83"/>
      <w:bookmarkEnd w:id="84"/>
    </w:p>
    <w:p w14:paraId="7E6096CA" w14:textId="5A85AD8E" w:rsidR="00744E10" w:rsidRDefault="00744E10" w:rsidP="00744E10"/>
    <w:p w14:paraId="55600943" w14:textId="0D8F4FE1" w:rsidR="00744E10" w:rsidRDefault="00744E10" w:rsidP="00744E10"/>
    <w:p w14:paraId="4DF82FE6" w14:textId="77777777" w:rsidR="00744E10" w:rsidRPr="00744E10" w:rsidRDefault="00744E10" w:rsidP="00744E10">
      <w:pPr>
        <w:rPr>
          <w:b/>
          <w:bCs/>
          <w:color w:val="2F5496" w:themeColor="accent1" w:themeShade="BF"/>
        </w:rPr>
      </w:pPr>
    </w:p>
    <w:p w14:paraId="02797A28" w14:textId="77777777" w:rsidR="00EC320B" w:rsidRDefault="00EC320B" w:rsidP="005656F0">
      <w:pPr>
        <w:rPr>
          <w:color w:val="2F5496" w:themeColor="accent1" w:themeShade="BF"/>
        </w:rPr>
      </w:pPr>
    </w:p>
    <w:p w14:paraId="2C25E377" w14:textId="45525722" w:rsidR="00F8538D" w:rsidRPr="002A5E33" w:rsidRDefault="00E72343" w:rsidP="00325BCA">
      <w:pPr>
        <w:pStyle w:val="Kop3"/>
      </w:pPr>
      <w:bookmarkStart w:id="86" w:name="_Toc121746969"/>
      <w:bookmarkEnd w:id="85"/>
      <w:r>
        <w:lastRenderedPageBreak/>
        <w:t>4</w:t>
      </w:r>
      <w:r w:rsidR="00BD0570">
        <w:t>.</w:t>
      </w:r>
      <w:r w:rsidR="00EC3379">
        <w:t>3</w:t>
      </w:r>
      <w:r w:rsidR="00905F79">
        <w:tab/>
      </w:r>
      <w:r w:rsidR="00F8538D">
        <w:t>Scorebepaling</w:t>
      </w:r>
      <w:r w:rsidR="00573960">
        <w:t xml:space="preserve"> </w:t>
      </w:r>
      <w:r w:rsidR="00605D69">
        <w:t xml:space="preserve">van de </w:t>
      </w:r>
      <w:r w:rsidR="00573960">
        <w:t>beoordelingsgesprekken</w:t>
      </w:r>
      <w:bookmarkEnd w:id="86"/>
      <w:r w:rsidR="00573960">
        <w:t xml:space="preserve"> </w:t>
      </w:r>
    </w:p>
    <w:p w14:paraId="449404F4" w14:textId="3292D8D2" w:rsidR="00F8538D" w:rsidRDefault="00F8538D" w:rsidP="00F8538D">
      <w:pPr>
        <w:rPr>
          <w:color w:val="2F5496" w:themeColor="accent1" w:themeShade="BF"/>
        </w:rPr>
      </w:pPr>
    </w:p>
    <w:p w14:paraId="4694CF13" w14:textId="756B9940" w:rsidR="007935A1" w:rsidRDefault="007935A1" w:rsidP="00F8538D">
      <w:pPr>
        <w:rPr>
          <w:color w:val="2F5496" w:themeColor="accent1" w:themeShade="BF"/>
        </w:rPr>
      </w:pPr>
      <w:bookmarkStart w:id="87" w:name="OLE_LINK40"/>
      <w:r>
        <w:rPr>
          <w:color w:val="2F5496" w:themeColor="accent1" w:themeShade="BF"/>
        </w:rPr>
        <w:t xml:space="preserve">Neem per </w:t>
      </w:r>
      <w:r w:rsidR="00DA2ABF" w:rsidRPr="007A02C7">
        <w:rPr>
          <w:color w:val="2F5496" w:themeColor="accent1" w:themeShade="BF"/>
        </w:rPr>
        <w:t>g</w:t>
      </w:r>
      <w:r w:rsidRPr="007A02C7">
        <w:rPr>
          <w:color w:val="2F5496" w:themeColor="accent1" w:themeShade="BF"/>
        </w:rPr>
        <w:t>esprek</w:t>
      </w:r>
      <w:r w:rsidR="00DF62AD" w:rsidRPr="007A02C7">
        <w:rPr>
          <w:color w:val="2F5496" w:themeColor="accent1" w:themeShade="BF"/>
        </w:rPr>
        <w:t xml:space="preserve"> dat is gevoerd</w:t>
      </w:r>
      <w:r w:rsidRPr="007A02C7">
        <w:rPr>
          <w:color w:val="2F5496" w:themeColor="accent1" w:themeShade="BF"/>
        </w:rPr>
        <w:t xml:space="preserve"> het </w:t>
      </w:r>
      <w:r>
        <w:rPr>
          <w:color w:val="2F5496" w:themeColor="accent1" w:themeShade="BF"/>
        </w:rPr>
        <w:t>resultaat (Ov, V of V</w:t>
      </w:r>
      <w:r w:rsidRPr="007935A1">
        <w:rPr>
          <w:color w:val="2F5496" w:themeColor="accent1" w:themeShade="BF"/>
          <w:vertAlign w:val="superscript"/>
        </w:rPr>
        <w:t>+</w:t>
      </w:r>
      <w:r>
        <w:rPr>
          <w:color w:val="2F5496" w:themeColor="accent1" w:themeShade="BF"/>
        </w:rPr>
        <w:t>) over in de tabel hieronder</w:t>
      </w:r>
      <w:r w:rsidR="00DA2ABF">
        <w:rPr>
          <w:color w:val="2F5496" w:themeColor="accent1" w:themeShade="BF"/>
        </w:rPr>
        <w:t>.</w:t>
      </w:r>
    </w:p>
    <w:p w14:paraId="3F382125" w14:textId="77777777" w:rsidR="007935A1" w:rsidRDefault="007935A1" w:rsidP="00F8538D">
      <w:pPr>
        <w:rPr>
          <w:color w:val="2F5496" w:themeColor="accent1" w:themeShade="BF"/>
        </w:rPr>
      </w:pPr>
      <w:bookmarkStart w:id="88" w:name="OLE_LINK31"/>
      <w:bookmarkStart w:id="89" w:name="OLE_LINK42"/>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3529"/>
        <w:gridCol w:w="448"/>
        <w:gridCol w:w="451"/>
        <w:gridCol w:w="449"/>
        <w:gridCol w:w="451"/>
        <w:gridCol w:w="449"/>
        <w:gridCol w:w="451"/>
        <w:gridCol w:w="2822"/>
      </w:tblGrid>
      <w:tr w:rsidR="00605D69" w:rsidRPr="0096331B" w14:paraId="3E8F924A" w14:textId="77777777" w:rsidTr="001E1EB4">
        <w:trPr>
          <w:trHeight w:val="340"/>
        </w:trPr>
        <w:tc>
          <w:tcPr>
            <w:tcW w:w="1950" w:type="pct"/>
            <w:shd w:val="clear" w:color="auto" w:fill="ED7D31" w:themeFill="accent2"/>
            <w:vAlign w:val="center"/>
          </w:tcPr>
          <w:p w14:paraId="5E11ABAD" w14:textId="4E6A620A" w:rsidR="00A36951" w:rsidRPr="008F5453" w:rsidRDefault="00DE766E" w:rsidP="00A36951">
            <w:pPr>
              <w:widowControl w:val="0"/>
              <w:pBdr>
                <w:top w:val="nil"/>
                <w:left w:val="nil"/>
                <w:bottom w:val="nil"/>
                <w:right w:val="nil"/>
                <w:between w:val="nil"/>
              </w:pBdr>
              <w:spacing w:line="240" w:lineRule="atLeast"/>
              <w:rPr>
                <w:rFonts w:cstheme="minorHAnsi"/>
                <w:b/>
                <w:color w:val="FFFFFF" w:themeColor="background1"/>
                <w:sz w:val="16"/>
                <w:szCs w:val="16"/>
              </w:rPr>
            </w:pPr>
            <w:bookmarkStart w:id="90" w:name="OLE_LINK30"/>
            <w:bookmarkStart w:id="91" w:name="OLE_LINK83"/>
            <w:bookmarkStart w:id="92" w:name="_Hlk55895021"/>
            <w:r>
              <w:rPr>
                <w:rFonts w:cstheme="minorHAnsi"/>
                <w:b/>
                <w:color w:val="FFFFFF" w:themeColor="background1"/>
                <w:sz w:val="16"/>
                <w:szCs w:val="16"/>
              </w:rPr>
              <w:t>Competentie</w:t>
            </w:r>
          </w:p>
        </w:tc>
        <w:tc>
          <w:tcPr>
            <w:tcW w:w="248" w:type="pct"/>
            <w:shd w:val="clear" w:color="auto" w:fill="ED7D31" w:themeFill="accent2"/>
            <w:tcMar>
              <w:left w:w="0" w:type="dxa"/>
            </w:tcMar>
            <w:vAlign w:val="center"/>
          </w:tcPr>
          <w:p w14:paraId="66F3F605" w14:textId="6C957FA4" w:rsidR="00A36951" w:rsidRPr="008F5453" w:rsidRDefault="00A36951" w:rsidP="00A3695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G1</w:t>
            </w:r>
          </w:p>
        </w:tc>
        <w:tc>
          <w:tcPr>
            <w:tcW w:w="249" w:type="pct"/>
            <w:shd w:val="clear" w:color="auto" w:fill="ED7D31" w:themeFill="accent2"/>
            <w:tcMar>
              <w:left w:w="0" w:type="dxa"/>
            </w:tcMar>
            <w:vAlign w:val="center"/>
          </w:tcPr>
          <w:p w14:paraId="3832066B" w14:textId="15B79F1C" w:rsidR="00A36951" w:rsidRPr="008F5453" w:rsidRDefault="00A36951" w:rsidP="00A3695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G2</w:t>
            </w:r>
          </w:p>
        </w:tc>
        <w:tc>
          <w:tcPr>
            <w:tcW w:w="248" w:type="pct"/>
            <w:shd w:val="clear" w:color="auto" w:fill="ED7D31" w:themeFill="accent2"/>
            <w:tcMar>
              <w:left w:w="0" w:type="dxa"/>
            </w:tcMar>
            <w:vAlign w:val="center"/>
          </w:tcPr>
          <w:p w14:paraId="722D0039" w14:textId="1B90BF51" w:rsidR="00A36951" w:rsidRPr="008F5453" w:rsidRDefault="00A36951" w:rsidP="00A3695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G3</w:t>
            </w:r>
          </w:p>
        </w:tc>
        <w:tc>
          <w:tcPr>
            <w:tcW w:w="249" w:type="pct"/>
            <w:shd w:val="clear" w:color="auto" w:fill="ED7D31" w:themeFill="accent2"/>
            <w:vAlign w:val="center"/>
          </w:tcPr>
          <w:p w14:paraId="7746A4BE" w14:textId="468642ED" w:rsidR="00A36951" w:rsidRDefault="00A36951" w:rsidP="00A3695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G4</w:t>
            </w:r>
          </w:p>
        </w:tc>
        <w:tc>
          <w:tcPr>
            <w:tcW w:w="248" w:type="pct"/>
            <w:shd w:val="clear" w:color="auto" w:fill="ED7D31" w:themeFill="accent2"/>
            <w:vAlign w:val="center"/>
          </w:tcPr>
          <w:p w14:paraId="3770E1CA" w14:textId="68FE9719" w:rsidR="00A36951" w:rsidRDefault="00A36951" w:rsidP="00A3695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G5</w:t>
            </w:r>
          </w:p>
        </w:tc>
        <w:tc>
          <w:tcPr>
            <w:tcW w:w="249" w:type="pct"/>
            <w:shd w:val="clear" w:color="auto" w:fill="ED7D31" w:themeFill="accent2"/>
            <w:tcMar>
              <w:left w:w="0" w:type="dxa"/>
            </w:tcMar>
            <w:vAlign w:val="center"/>
          </w:tcPr>
          <w:p w14:paraId="436E843E" w14:textId="4DA4243F" w:rsidR="00A36951" w:rsidRPr="008F5453" w:rsidRDefault="00A36951" w:rsidP="00A36951">
            <w:pPr>
              <w:widowControl w:val="0"/>
              <w:pBdr>
                <w:top w:val="nil"/>
                <w:left w:val="nil"/>
                <w:bottom w:val="nil"/>
                <w:right w:val="nil"/>
                <w:between w:val="nil"/>
              </w:pBdr>
              <w:spacing w:line="240" w:lineRule="atLeast"/>
              <w:jc w:val="center"/>
              <w:rPr>
                <w:rFonts w:cstheme="minorHAnsi"/>
                <w:b/>
                <w:color w:val="FFFFFF" w:themeColor="background1"/>
                <w:sz w:val="16"/>
                <w:szCs w:val="16"/>
              </w:rPr>
            </w:pPr>
            <w:r>
              <w:rPr>
                <w:rFonts w:cstheme="minorHAnsi"/>
                <w:b/>
                <w:color w:val="FFFFFF" w:themeColor="background1"/>
                <w:sz w:val="16"/>
                <w:szCs w:val="16"/>
              </w:rPr>
              <w:t>GX</w:t>
            </w:r>
          </w:p>
        </w:tc>
        <w:tc>
          <w:tcPr>
            <w:tcW w:w="1559" w:type="pct"/>
            <w:shd w:val="clear" w:color="auto" w:fill="ED7D31" w:themeFill="accent2"/>
            <w:vAlign w:val="center"/>
          </w:tcPr>
          <w:p w14:paraId="01D409FB" w14:textId="72429CF7" w:rsidR="00A36951" w:rsidRPr="0096331B" w:rsidRDefault="00DA2ABF" w:rsidP="0096331B">
            <w:pPr>
              <w:widowControl w:val="0"/>
              <w:pBdr>
                <w:top w:val="nil"/>
                <w:left w:val="nil"/>
                <w:bottom w:val="nil"/>
                <w:right w:val="nil"/>
                <w:between w:val="nil"/>
              </w:pBdr>
              <w:spacing w:line="240" w:lineRule="atLeast"/>
              <w:jc w:val="center"/>
              <w:rPr>
                <w:rFonts w:cstheme="minorHAnsi"/>
                <w:b/>
                <w:color w:val="FFFFFF" w:themeColor="background1"/>
                <w:sz w:val="16"/>
                <w:szCs w:val="16"/>
              </w:rPr>
            </w:pPr>
            <w:r w:rsidRPr="0096331B">
              <w:rPr>
                <w:rFonts w:cstheme="minorHAnsi"/>
                <w:b/>
                <w:color w:val="FFFFFF" w:themeColor="background1"/>
                <w:sz w:val="16"/>
                <w:szCs w:val="16"/>
              </w:rPr>
              <w:t>Eind</w:t>
            </w:r>
            <w:r w:rsidR="00D31BC8" w:rsidRPr="0096331B">
              <w:rPr>
                <w:rFonts w:cstheme="minorHAnsi"/>
                <w:b/>
                <w:color w:val="FFFFFF" w:themeColor="background1"/>
                <w:sz w:val="16"/>
                <w:szCs w:val="16"/>
              </w:rPr>
              <w:t xml:space="preserve">oordeel </w:t>
            </w:r>
            <w:r w:rsidR="00605D69" w:rsidRPr="0096331B">
              <w:rPr>
                <w:rFonts w:cstheme="minorHAnsi"/>
                <w:b/>
                <w:color w:val="FFFFFF" w:themeColor="background1"/>
                <w:sz w:val="16"/>
                <w:szCs w:val="16"/>
              </w:rPr>
              <w:t>(Ov, V of V</w:t>
            </w:r>
            <w:r w:rsidR="00605D69" w:rsidRPr="0096331B">
              <w:rPr>
                <w:rFonts w:cstheme="minorHAnsi"/>
                <w:b/>
                <w:color w:val="FFFFFF" w:themeColor="background1"/>
                <w:sz w:val="16"/>
                <w:szCs w:val="16"/>
                <w:vertAlign w:val="superscript"/>
              </w:rPr>
              <w:t>+</w:t>
            </w:r>
            <w:r w:rsidR="00605D69" w:rsidRPr="0096331B">
              <w:rPr>
                <w:rFonts w:cstheme="minorHAnsi"/>
                <w:b/>
                <w:color w:val="FFFFFF" w:themeColor="background1"/>
                <w:sz w:val="16"/>
                <w:szCs w:val="16"/>
              </w:rPr>
              <w:t>)</w:t>
            </w:r>
          </w:p>
        </w:tc>
      </w:tr>
      <w:bookmarkEnd w:id="90"/>
      <w:bookmarkEnd w:id="91"/>
      <w:tr w:rsidR="00DA2ABF" w:rsidRPr="00936EFD" w14:paraId="0F9D1D84" w14:textId="77777777" w:rsidTr="001E1EB4">
        <w:tblPrEx>
          <w:tblCellMar>
            <w:right w:w="0" w:type="dxa"/>
          </w:tblCellMar>
        </w:tblPrEx>
        <w:trPr>
          <w:trHeight w:val="57"/>
        </w:trPr>
        <w:tc>
          <w:tcPr>
            <w:tcW w:w="1950" w:type="pct"/>
            <w:shd w:val="clear" w:color="auto" w:fill="auto"/>
            <w:tcMar>
              <w:top w:w="100" w:type="dxa"/>
              <w:left w:w="100" w:type="dxa"/>
              <w:bottom w:w="100" w:type="dxa"/>
              <w:right w:w="100" w:type="dxa"/>
            </w:tcMar>
          </w:tcPr>
          <w:p w14:paraId="169A0A00" w14:textId="67D4C55A" w:rsidR="00A36951" w:rsidRPr="00573960" w:rsidRDefault="00A36951" w:rsidP="00A36951">
            <w:pPr>
              <w:widowControl w:val="0"/>
              <w:pBdr>
                <w:top w:val="nil"/>
                <w:left w:val="nil"/>
                <w:bottom w:val="nil"/>
                <w:right w:val="nil"/>
                <w:between w:val="nil"/>
              </w:pBdr>
              <w:spacing w:line="240" w:lineRule="atLeast"/>
              <w:rPr>
                <w:b/>
                <w:bCs/>
                <w:color w:val="2F5496" w:themeColor="accent1" w:themeShade="BF"/>
                <w:sz w:val="16"/>
                <w:szCs w:val="16"/>
              </w:rPr>
            </w:pPr>
            <w:r w:rsidRPr="00936EFD">
              <w:rPr>
                <w:b/>
                <w:bCs/>
                <w:color w:val="2F5496" w:themeColor="accent1" w:themeShade="BF"/>
                <w:sz w:val="16"/>
                <w:szCs w:val="16"/>
              </w:rPr>
              <w:t>Klantgericht denken en handelen</w:t>
            </w:r>
            <w:r w:rsidR="00DA2ABF">
              <w:rPr>
                <w:b/>
                <w:bCs/>
                <w:color w:val="2F5496" w:themeColor="accent1" w:themeShade="BF"/>
                <w:sz w:val="16"/>
                <w:szCs w:val="16"/>
              </w:rPr>
              <w:t>*</w:t>
            </w:r>
          </w:p>
        </w:tc>
        <w:tc>
          <w:tcPr>
            <w:tcW w:w="248" w:type="pct"/>
            <w:shd w:val="clear" w:color="auto" w:fill="auto"/>
            <w:tcMar>
              <w:top w:w="100" w:type="dxa"/>
              <w:left w:w="100" w:type="dxa"/>
              <w:bottom w:w="100" w:type="dxa"/>
              <w:right w:w="100" w:type="dxa"/>
            </w:tcMar>
          </w:tcPr>
          <w:p w14:paraId="2E7E5507"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shd w:val="clear" w:color="auto" w:fill="auto"/>
            <w:tcMar>
              <w:top w:w="100" w:type="dxa"/>
              <w:left w:w="100" w:type="dxa"/>
              <w:bottom w:w="100" w:type="dxa"/>
              <w:right w:w="100" w:type="dxa"/>
            </w:tcMar>
          </w:tcPr>
          <w:p w14:paraId="3F90BBC5"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8" w:type="pct"/>
          </w:tcPr>
          <w:p w14:paraId="2E804052"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tcPr>
          <w:p w14:paraId="49038EB3"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8" w:type="pct"/>
          </w:tcPr>
          <w:p w14:paraId="196B52AC"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shd w:val="clear" w:color="auto" w:fill="auto"/>
            <w:tcMar>
              <w:top w:w="100" w:type="dxa"/>
              <w:left w:w="100" w:type="dxa"/>
              <w:bottom w:w="100" w:type="dxa"/>
              <w:right w:w="100" w:type="dxa"/>
            </w:tcMar>
          </w:tcPr>
          <w:p w14:paraId="093055C5" w14:textId="0092C3B9"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1559" w:type="pct"/>
            <w:shd w:val="clear" w:color="auto" w:fill="auto"/>
            <w:tcMar>
              <w:top w:w="100" w:type="dxa"/>
              <w:left w:w="100" w:type="dxa"/>
              <w:bottom w:w="100" w:type="dxa"/>
              <w:right w:w="100" w:type="dxa"/>
            </w:tcMar>
          </w:tcPr>
          <w:p w14:paraId="1E572116"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r>
      <w:tr w:rsidR="00DA2ABF" w:rsidRPr="00936EFD" w14:paraId="35A65084" w14:textId="77777777" w:rsidTr="001E1EB4">
        <w:tblPrEx>
          <w:tblCellMar>
            <w:right w:w="0" w:type="dxa"/>
          </w:tblCellMar>
        </w:tblPrEx>
        <w:trPr>
          <w:trHeight w:val="57"/>
        </w:trPr>
        <w:tc>
          <w:tcPr>
            <w:tcW w:w="1950" w:type="pct"/>
            <w:shd w:val="clear" w:color="auto" w:fill="auto"/>
            <w:tcMar>
              <w:top w:w="100" w:type="dxa"/>
              <w:left w:w="100" w:type="dxa"/>
              <w:bottom w:w="100" w:type="dxa"/>
              <w:right w:w="100" w:type="dxa"/>
            </w:tcMar>
          </w:tcPr>
          <w:p w14:paraId="64D311D6" w14:textId="68A405A7" w:rsidR="00A36951" w:rsidRPr="00573960" w:rsidRDefault="00A36951" w:rsidP="00A36951">
            <w:pPr>
              <w:widowControl w:val="0"/>
              <w:pBdr>
                <w:top w:val="nil"/>
                <w:left w:val="nil"/>
                <w:bottom w:val="nil"/>
                <w:right w:val="nil"/>
                <w:between w:val="nil"/>
              </w:pBdr>
              <w:rPr>
                <w:b/>
                <w:bCs/>
                <w:color w:val="2F5496" w:themeColor="accent1" w:themeShade="BF"/>
                <w:sz w:val="16"/>
                <w:szCs w:val="16"/>
              </w:rPr>
            </w:pPr>
            <w:bookmarkStart w:id="93" w:name="OLE_LINK27"/>
            <w:r w:rsidRPr="00936EFD">
              <w:rPr>
                <w:b/>
                <w:bCs/>
                <w:color w:val="2F5496" w:themeColor="accent1" w:themeShade="BF"/>
                <w:sz w:val="16"/>
                <w:szCs w:val="16"/>
              </w:rPr>
              <w:t>Communiceren met de klant</w:t>
            </w:r>
            <w:r w:rsidR="00DA2ABF">
              <w:rPr>
                <w:b/>
                <w:bCs/>
                <w:color w:val="2F5496" w:themeColor="accent1" w:themeShade="BF"/>
                <w:sz w:val="16"/>
                <w:szCs w:val="16"/>
              </w:rPr>
              <w:t>*</w:t>
            </w:r>
          </w:p>
        </w:tc>
        <w:tc>
          <w:tcPr>
            <w:tcW w:w="248" w:type="pct"/>
            <w:shd w:val="clear" w:color="auto" w:fill="auto"/>
            <w:tcMar>
              <w:top w:w="100" w:type="dxa"/>
              <w:left w:w="100" w:type="dxa"/>
              <w:bottom w:w="100" w:type="dxa"/>
              <w:right w:w="100" w:type="dxa"/>
            </w:tcMar>
          </w:tcPr>
          <w:p w14:paraId="10603428"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shd w:val="clear" w:color="auto" w:fill="auto"/>
            <w:tcMar>
              <w:top w:w="100" w:type="dxa"/>
              <w:left w:w="100" w:type="dxa"/>
              <w:bottom w:w="100" w:type="dxa"/>
              <w:right w:w="100" w:type="dxa"/>
            </w:tcMar>
          </w:tcPr>
          <w:p w14:paraId="55BDAE35"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8" w:type="pct"/>
          </w:tcPr>
          <w:p w14:paraId="68D112A0"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tcPr>
          <w:p w14:paraId="40EB59E4"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8" w:type="pct"/>
          </w:tcPr>
          <w:p w14:paraId="0D98A9EA"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shd w:val="clear" w:color="auto" w:fill="auto"/>
            <w:tcMar>
              <w:top w:w="100" w:type="dxa"/>
              <w:left w:w="100" w:type="dxa"/>
              <w:bottom w:w="100" w:type="dxa"/>
              <w:right w:w="100" w:type="dxa"/>
            </w:tcMar>
          </w:tcPr>
          <w:p w14:paraId="37C46921" w14:textId="454F4862"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1559" w:type="pct"/>
            <w:shd w:val="clear" w:color="auto" w:fill="auto"/>
            <w:tcMar>
              <w:top w:w="100" w:type="dxa"/>
              <w:left w:w="100" w:type="dxa"/>
              <w:bottom w:w="100" w:type="dxa"/>
              <w:right w:w="100" w:type="dxa"/>
            </w:tcMar>
          </w:tcPr>
          <w:p w14:paraId="0501EB23"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r>
      <w:bookmarkEnd w:id="93"/>
      <w:tr w:rsidR="00DA2ABF" w:rsidRPr="00936EFD" w14:paraId="0C302AD8" w14:textId="77777777" w:rsidTr="001E1EB4">
        <w:tblPrEx>
          <w:tblCellMar>
            <w:right w:w="0" w:type="dxa"/>
          </w:tblCellMar>
        </w:tblPrEx>
        <w:trPr>
          <w:trHeight w:val="57"/>
        </w:trPr>
        <w:tc>
          <w:tcPr>
            <w:tcW w:w="1950" w:type="pct"/>
            <w:shd w:val="clear" w:color="auto" w:fill="auto"/>
            <w:tcMar>
              <w:top w:w="100" w:type="dxa"/>
              <w:left w:w="100" w:type="dxa"/>
              <w:bottom w:w="100" w:type="dxa"/>
              <w:right w:w="100" w:type="dxa"/>
            </w:tcMar>
          </w:tcPr>
          <w:p w14:paraId="72BFBC61" w14:textId="6B08C544" w:rsidR="00A36951" w:rsidRPr="00573960" w:rsidRDefault="00A36951" w:rsidP="00A36951">
            <w:pPr>
              <w:widowControl w:val="0"/>
              <w:pBdr>
                <w:top w:val="nil"/>
                <w:left w:val="nil"/>
                <w:bottom w:val="nil"/>
                <w:right w:val="nil"/>
                <w:between w:val="nil"/>
              </w:pBdr>
              <w:rPr>
                <w:b/>
                <w:bCs/>
                <w:color w:val="2F5496" w:themeColor="accent1" w:themeShade="BF"/>
                <w:sz w:val="16"/>
                <w:szCs w:val="16"/>
              </w:rPr>
            </w:pPr>
            <w:r w:rsidRPr="00936EFD">
              <w:rPr>
                <w:b/>
                <w:bCs/>
                <w:color w:val="2F5496" w:themeColor="accent1" w:themeShade="BF"/>
                <w:sz w:val="16"/>
                <w:szCs w:val="16"/>
              </w:rPr>
              <w:t>Conflicthantering aan de balie</w:t>
            </w:r>
          </w:p>
        </w:tc>
        <w:tc>
          <w:tcPr>
            <w:tcW w:w="248" w:type="pct"/>
            <w:shd w:val="clear" w:color="auto" w:fill="auto"/>
            <w:tcMar>
              <w:top w:w="100" w:type="dxa"/>
              <w:left w:w="100" w:type="dxa"/>
              <w:bottom w:w="100" w:type="dxa"/>
              <w:right w:w="100" w:type="dxa"/>
            </w:tcMar>
          </w:tcPr>
          <w:p w14:paraId="40AAC15C"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shd w:val="clear" w:color="auto" w:fill="auto"/>
            <w:tcMar>
              <w:top w:w="100" w:type="dxa"/>
              <w:left w:w="100" w:type="dxa"/>
              <w:bottom w:w="100" w:type="dxa"/>
              <w:right w:w="100" w:type="dxa"/>
            </w:tcMar>
          </w:tcPr>
          <w:p w14:paraId="71C8C474"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8" w:type="pct"/>
          </w:tcPr>
          <w:p w14:paraId="3E2594C5"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tcPr>
          <w:p w14:paraId="15F4CAEF"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8" w:type="pct"/>
          </w:tcPr>
          <w:p w14:paraId="0B642986"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shd w:val="clear" w:color="auto" w:fill="auto"/>
            <w:tcMar>
              <w:top w:w="100" w:type="dxa"/>
              <w:left w:w="100" w:type="dxa"/>
              <w:bottom w:w="100" w:type="dxa"/>
              <w:right w:w="100" w:type="dxa"/>
            </w:tcMar>
          </w:tcPr>
          <w:p w14:paraId="42C92282" w14:textId="34BB2AC2"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1559" w:type="pct"/>
            <w:shd w:val="clear" w:color="auto" w:fill="auto"/>
            <w:tcMar>
              <w:top w:w="100" w:type="dxa"/>
              <w:left w:w="100" w:type="dxa"/>
              <w:bottom w:w="100" w:type="dxa"/>
              <w:right w:w="100" w:type="dxa"/>
            </w:tcMar>
          </w:tcPr>
          <w:p w14:paraId="393DA001"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r>
      <w:tr w:rsidR="00DA2ABF" w:rsidRPr="00936EFD" w14:paraId="3C8530F2" w14:textId="77777777" w:rsidTr="001E1EB4">
        <w:tblPrEx>
          <w:tblCellMar>
            <w:right w:w="0" w:type="dxa"/>
          </w:tblCellMar>
        </w:tblPrEx>
        <w:trPr>
          <w:trHeight w:val="57"/>
        </w:trPr>
        <w:tc>
          <w:tcPr>
            <w:tcW w:w="1950" w:type="pct"/>
            <w:shd w:val="clear" w:color="auto" w:fill="auto"/>
            <w:tcMar>
              <w:top w:w="100" w:type="dxa"/>
              <w:left w:w="100" w:type="dxa"/>
              <w:bottom w:w="100" w:type="dxa"/>
              <w:right w:w="100" w:type="dxa"/>
            </w:tcMar>
          </w:tcPr>
          <w:p w14:paraId="7B76F968" w14:textId="5B4DBF22" w:rsidR="00A36951" w:rsidRPr="00573960" w:rsidRDefault="00A36951" w:rsidP="00A36951">
            <w:pPr>
              <w:widowControl w:val="0"/>
              <w:pBdr>
                <w:top w:val="nil"/>
                <w:left w:val="nil"/>
                <w:bottom w:val="nil"/>
                <w:right w:val="nil"/>
                <w:between w:val="nil"/>
              </w:pBdr>
              <w:rPr>
                <w:b/>
                <w:bCs/>
                <w:color w:val="2F5496" w:themeColor="accent1" w:themeShade="BF"/>
                <w:sz w:val="16"/>
                <w:szCs w:val="16"/>
              </w:rPr>
            </w:pPr>
            <w:r w:rsidRPr="004D691C">
              <w:rPr>
                <w:b/>
                <w:bCs/>
                <w:color w:val="2F5496" w:themeColor="accent1" w:themeShade="BF"/>
                <w:sz w:val="16"/>
                <w:szCs w:val="16"/>
              </w:rPr>
              <w:t>Informatie verwerken</w:t>
            </w:r>
            <w:r w:rsidR="000B0FDB">
              <w:rPr>
                <w:b/>
                <w:bCs/>
                <w:color w:val="2F5496" w:themeColor="accent1" w:themeShade="BF"/>
                <w:sz w:val="16"/>
                <w:szCs w:val="16"/>
              </w:rPr>
              <w:t xml:space="preserve"> </w:t>
            </w:r>
            <w:r w:rsidR="000B0FDB" w:rsidRPr="000B0FDB">
              <w:rPr>
                <w:b/>
                <w:bCs/>
                <w:color w:val="2F5496" w:themeColor="accent1" w:themeShade="BF"/>
                <w:sz w:val="16"/>
                <w:szCs w:val="16"/>
              </w:rPr>
              <w:t>en omgevingsbewustzijn</w:t>
            </w:r>
          </w:p>
        </w:tc>
        <w:tc>
          <w:tcPr>
            <w:tcW w:w="248" w:type="pct"/>
            <w:shd w:val="clear" w:color="auto" w:fill="auto"/>
            <w:tcMar>
              <w:top w:w="100" w:type="dxa"/>
              <w:left w:w="100" w:type="dxa"/>
              <w:bottom w:w="100" w:type="dxa"/>
              <w:right w:w="100" w:type="dxa"/>
            </w:tcMar>
          </w:tcPr>
          <w:p w14:paraId="1E4AFB8D"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shd w:val="clear" w:color="auto" w:fill="auto"/>
            <w:tcMar>
              <w:top w:w="100" w:type="dxa"/>
              <w:left w:w="100" w:type="dxa"/>
              <w:bottom w:w="100" w:type="dxa"/>
              <w:right w:w="100" w:type="dxa"/>
            </w:tcMar>
          </w:tcPr>
          <w:p w14:paraId="3DA111EF"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8" w:type="pct"/>
          </w:tcPr>
          <w:p w14:paraId="6739E320"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tcPr>
          <w:p w14:paraId="5E178D73"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8" w:type="pct"/>
          </w:tcPr>
          <w:p w14:paraId="4F833E78"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249" w:type="pct"/>
            <w:shd w:val="clear" w:color="auto" w:fill="auto"/>
            <w:tcMar>
              <w:top w:w="100" w:type="dxa"/>
              <w:left w:w="100" w:type="dxa"/>
              <w:bottom w:w="100" w:type="dxa"/>
              <w:right w:w="100" w:type="dxa"/>
            </w:tcMar>
          </w:tcPr>
          <w:p w14:paraId="32CB32A5" w14:textId="1C99B361" w:rsidR="00A36951" w:rsidRPr="00936EFD" w:rsidRDefault="00A36951" w:rsidP="00130229">
            <w:pPr>
              <w:widowControl w:val="0"/>
              <w:pBdr>
                <w:top w:val="nil"/>
                <w:left w:val="nil"/>
                <w:bottom w:val="nil"/>
                <w:right w:val="nil"/>
                <w:between w:val="nil"/>
              </w:pBdr>
              <w:jc w:val="center"/>
              <w:rPr>
                <w:rFonts w:cstheme="minorHAnsi"/>
                <w:sz w:val="16"/>
                <w:szCs w:val="16"/>
              </w:rPr>
            </w:pPr>
          </w:p>
        </w:tc>
        <w:tc>
          <w:tcPr>
            <w:tcW w:w="1559" w:type="pct"/>
            <w:shd w:val="clear" w:color="auto" w:fill="auto"/>
            <w:tcMar>
              <w:top w:w="100" w:type="dxa"/>
              <w:left w:w="100" w:type="dxa"/>
              <w:bottom w:w="100" w:type="dxa"/>
              <w:right w:w="100" w:type="dxa"/>
            </w:tcMar>
          </w:tcPr>
          <w:p w14:paraId="3862AC9F" w14:textId="77777777" w:rsidR="00A36951" w:rsidRPr="00936EFD" w:rsidRDefault="00A36951" w:rsidP="00130229">
            <w:pPr>
              <w:widowControl w:val="0"/>
              <w:pBdr>
                <w:top w:val="nil"/>
                <w:left w:val="nil"/>
                <w:bottom w:val="nil"/>
                <w:right w:val="nil"/>
                <w:between w:val="nil"/>
              </w:pBdr>
              <w:jc w:val="center"/>
              <w:rPr>
                <w:rFonts w:cstheme="minorHAnsi"/>
                <w:sz w:val="16"/>
                <w:szCs w:val="16"/>
              </w:rPr>
            </w:pPr>
          </w:p>
        </w:tc>
      </w:tr>
      <w:tr w:rsidR="00605D69" w:rsidRPr="00936EFD" w14:paraId="0849E5EC" w14:textId="77777777" w:rsidTr="001E1EB4">
        <w:tblPrEx>
          <w:tblCellMar>
            <w:right w:w="0" w:type="dxa"/>
          </w:tblCellMar>
        </w:tblPrEx>
        <w:trPr>
          <w:trHeight w:val="57"/>
        </w:trPr>
        <w:tc>
          <w:tcPr>
            <w:tcW w:w="3441" w:type="pct"/>
            <w:gridSpan w:val="7"/>
            <w:shd w:val="clear" w:color="auto" w:fill="auto"/>
            <w:tcMar>
              <w:top w:w="100" w:type="dxa"/>
              <w:left w:w="100" w:type="dxa"/>
              <w:bottom w:w="100" w:type="dxa"/>
              <w:right w:w="100" w:type="dxa"/>
            </w:tcMar>
          </w:tcPr>
          <w:p w14:paraId="2B9D18E2" w14:textId="1FD80B4D" w:rsidR="00605D69" w:rsidRPr="00605D69" w:rsidRDefault="00D31BC8" w:rsidP="00605D69">
            <w:pPr>
              <w:widowControl w:val="0"/>
              <w:pBdr>
                <w:top w:val="nil"/>
                <w:left w:val="nil"/>
                <w:bottom w:val="nil"/>
                <w:right w:val="nil"/>
                <w:between w:val="nil"/>
              </w:pBdr>
              <w:jc w:val="right"/>
              <w:rPr>
                <w:b/>
                <w:bCs/>
                <w:color w:val="2F5496" w:themeColor="accent1" w:themeShade="BF"/>
                <w:sz w:val="16"/>
                <w:szCs w:val="16"/>
              </w:rPr>
            </w:pPr>
            <w:r>
              <w:rPr>
                <w:b/>
                <w:bCs/>
                <w:color w:val="2F5496" w:themeColor="accent1" w:themeShade="BF"/>
                <w:sz w:val="16"/>
                <w:szCs w:val="16"/>
              </w:rPr>
              <w:t>Totaalscore</w:t>
            </w:r>
          </w:p>
        </w:tc>
        <w:tc>
          <w:tcPr>
            <w:tcW w:w="1559" w:type="pct"/>
            <w:shd w:val="clear" w:color="auto" w:fill="auto"/>
            <w:tcMar>
              <w:top w:w="100" w:type="dxa"/>
              <w:left w:w="100" w:type="dxa"/>
              <w:bottom w:w="100" w:type="dxa"/>
              <w:right w:w="100" w:type="dxa"/>
            </w:tcMar>
          </w:tcPr>
          <w:p w14:paraId="44D05B43" w14:textId="77777777" w:rsidR="00605D69" w:rsidRPr="00605D69" w:rsidRDefault="00605D69" w:rsidP="00130229">
            <w:pPr>
              <w:widowControl w:val="0"/>
              <w:pBdr>
                <w:top w:val="nil"/>
                <w:left w:val="nil"/>
                <w:bottom w:val="nil"/>
                <w:right w:val="nil"/>
                <w:between w:val="nil"/>
              </w:pBdr>
              <w:jc w:val="center"/>
              <w:rPr>
                <w:b/>
                <w:bCs/>
                <w:color w:val="2F5496" w:themeColor="accent1" w:themeShade="BF"/>
                <w:sz w:val="16"/>
                <w:szCs w:val="16"/>
              </w:rPr>
            </w:pPr>
          </w:p>
        </w:tc>
      </w:tr>
      <w:bookmarkEnd w:id="92"/>
    </w:tbl>
    <w:p w14:paraId="3A3B9F8C" w14:textId="55E0D44D" w:rsidR="00F8538D" w:rsidRDefault="00F8538D" w:rsidP="00F8538D">
      <w:pPr>
        <w:rPr>
          <w:color w:val="2F5496" w:themeColor="accent1" w:themeShade="BF"/>
        </w:rPr>
      </w:pPr>
    </w:p>
    <w:p w14:paraId="7C82E432" w14:textId="6E35487A" w:rsidR="002A035B" w:rsidRDefault="002A035B" w:rsidP="002A035B">
      <w:pPr>
        <w:tabs>
          <w:tab w:val="left" w:pos="426"/>
        </w:tabs>
        <w:rPr>
          <w:color w:val="2F5496" w:themeColor="accent1" w:themeShade="BF"/>
        </w:rPr>
      </w:pPr>
      <w:r>
        <w:rPr>
          <w:color w:val="2F5496" w:themeColor="accent1" w:themeShade="BF"/>
        </w:rPr>
        <w:t xml:space="preserve">* Als het eindoordeel van deze competenties onvoldoende is, is de kandidaat niet geslaagd </w:t>
      </w:r>
    </w:p>
    <w:p w14:paraId="447955D0" w14:textId="39E8A224" w:rsidR="002A035B" w:rsidRDefault="002A035B" w:rsidP="002A035B">
      <w:pPr>
        <w:tabs>
          <w:tab w:val="left" w:pos="426"/>
        </w:tabs>
        <w:rPr>
          <w:color w:val="2F5496" w:themeColor="accent1" w:themeShade="BF"/>
        </w:rPr>
      </w:pPr>
      <w:r>
        <w:rPr>
          <w:color w:val="2F5496" w:themeColor="accent1" w:themeShade="BF"/>
        </w:rPr>
        <w:t>en leidt de totaalscore tot een onvoldoende.</w:t>
      </w:r>
    </w:p>
    <w:p w14:paraId="2CA116E5" w14:textId="77777777" w:rsidR="002A035B" w:rsidRPr="00DA2ABF" w:rsidRDefault="002A035B" w:rsidP="002A035B">
      <w:pPr>
        <w:tabs>
          <w:tab w:val="left" w:pos="426"/>
        </w:tabs>
        <w:rPr>
          <w:color w:val="2F5496" w:themeColor="accent1" w:themeShade="BF"/>
        </w:rPr>
      </w:pPr>
    </w:p>
    <w:p w14:paraId="2D3D84A9" w14:textId="77777777" w:rsidR="00EC3379" w:rsidRDefault="00EC3379" w:rsidP="00F8538D">
      <w:pPr>
        <w:rPr>
          <w:color w:val="2F5496" w:themeColor="accent1" w:themeShade="BF"/>
        </w:rPr>
      </w:pPr>
    </w:p>
    <w:p w14:paraId="5FDE6A36" w14:textId="6A0495B6" w:rsidR="00F55B90" w:rsidRPr="00F25BC0" w:rsidRDefault="00F55B90" w:rsidP="00BD0570">
      <w:pPr>
        <w:pStyle w:val="Kop1"/>
      </w:pPr>
      <w:bookmarkStart w:id="94" w:name="_Toc121746970"/>
      <w:bookmarkStart w:id="95" w:name="OLE_LINK118"/>
      <w:bookmarkEnd w:id="87"/>
      <w:bookmarkEnd w:id="88"/>
      <w:bookmarkEnd w:id="89"/>
      <w:r w:rsidRPr="00F25BC0">
        <w:t>Uitslag</w:t>
      </w:r>
      <w:r w:rsidR="0035491D">
        <w:t xml:space="preserve"> </w:t>
      </w:r>
      <w:r w:rsidR="0078675F">
        <w:t>examen V1</w:t>
      </w:r>
      <w:bookmarkEnd w:id="94"/>
    </w:p>
    <w:p w14:paraId="3CD1E900" w14:textId="77777777" w:rsidR="001D69EC" w:rsidRDefault="001D69EC" w:rsidP="00F55B90">
      <w:pPr>
        <w:rPr>
          <w:color w:val="2F5496" w:themeColor="accent1" w:themeShade="BF"/>
        </w:rPr>
      </w:pPr>
    </w:p>
    <w:p w14:paraId="729D9240" w14:textId="469C6EC0" w:rsidR="00F55B90" w:rsidRDefault="00C27E7A" w:rsidP="00F55B90">
      <w:pPr>
        <w:rPr>
          <w:color w:val="2F5496" w:themeColor="accent1" w:themeShade="BF"/>
        </w:rPr>
      </w:pPr>
      <w:r>
        <w:rPr>
          <w:color w:val="2F5496" w:themeColor="accent1" w:themeShade="BF"/>
        </w:rPr>
        <w:t>De kandidaat is geslaag</w:t>
      </w:r>
      <w:r w:rsidR="001D69EC">
        <w:rPr>
          <w:color w:val="2F5496" w:themeColor="accent1" w:themeShade="BF"/>
        </w:rPr>
        <w:t>d</w:t>
      </w:r>
      <w:r>
        <w:rPr>
          <w:color w:val="2F5496" w:themeColor="accent1" w:themeShade="BF"/>
        </w:rPr>
        <w:t xml:space="preserve"> </w:t>
      </w:r>
      <w:r w:rsidR="00ED07AE">
        <w:rPr>
          <w:color w:val="2F5496" w:themeColor="accent1" w:themeShade="BF"/>
        </w:rPr>
        <w:t xml:space="preserve">voor </w:t>
      </w:r>
      <w:r w:rsidR="0078675F">
        <w:rPr>
          <w:color w:val="2F5496" w:themeColor="accent1" w:themeShade="BF"/>
        </w:rPr>
        <w:t>het</w:t>
      </w:r>
      <w:r w:rsidR="0035491D">
        <w:rPr>
          <w:color w:val="2F5496" w:themeColor="accent1" w:themeShade="BF"/>
        </w:rPr>
        <w:t xml:space="preserve"> </w:t>
      </w:r>
      <w:r w:rsidR="0078675F">
        <w:rPr>
          <w:color w:val="2F5496" w:themeColor="accent1" w:themeShade="BF"/>
        </w:rPr>
        <w:t xml:space="preserve">examen </w:t>
      </w:r>
      <w:r w:rsidR="00747E58">
        <w:rPr>
          <w:color w:val="2F5496" w:themeColor="accent1" w:themeShade="BF"/>
        </w:rPr>
        <w:t>‘</w:t>
      </w:r>
      <w:r w:rsidR="00ED07AE">
        <w:rPr>
          <w:color w:val="2F5496" w:themeColor="accent1" w:themeShade="BF"/>
        </w:rPr>
        <w:t>V1</w:t>
      </w:r>
      <w:r w:rsidR="00A400FF">
        <w:rPr>
          <w:color w:val="2F5496" w:themeColor="accent1" w:themeShade="BF"/>
        </w:rPr>
        <w:t xml:space="preserve"> </w:t>
      </w:r>
      <w:r w:rsidR="00ED07AE">
        <w:rPr>
          <w:color w:val="2F5496" w:themeColor="accent1" w:themeShade="BF"/>
        </w:rPr>
        <w:t>Dienstverlening</w:t>
      </w:r>
      <w:r w:rsidR="00747E58">
        <w:rPr>
          <w:color w:val="2F5496" w:themeColor="accent1" w:themeShade="BF"/>
        </w:rPr>
        <w:t>’</w:t>
      </w:r>
      <w:r w:rsidR="00ED07AE">
        <w:rPr>
          <w:color w:val="2F5496" w:themeColor="accent1" w:themeShade="BF"/>
        </w:rPr>
        <w:t xml:space="preserve"> </w:t>
      </w:r>
      <w:r>
        <w:rPr>
          <w:color w:val="2F5496" w:themeColor="accent1" w:themeShade="BF"/>
        </w:rPr>
        <w:t xml:space="preserve">als de uitslag </w:t>
      </w:r>
      <w:r w:rsidR="00577396">
        <w:rPr>
          <w:color w:val="2F5496" w:themeColor="accent1" w:themeShade="BF"/>
        </w:rPr>
        <w:t>na</w:t>
      </w:r>
      <w:r w:rsidR="00F70DE7">
        <w:rPr>
          <w:color w:val="2F5496" w:themeColor="accent1" w:themeShade="BF"/>
        </w:rPr>
        <w:t xml:space="preserve"> de totaalscore</w:t>
      </w:r>
      <w:r w:rsidR="001D69EC">
        <w:rPr>
          <w:color w:val="2F5496" w:themeColor="accent1" w:themeShade="BF"/>
        </w:rPr>
        <w:t xml:space="preserve"> </w:t>
      </w:r>
      <w:r w:rsidR="00F70DE7">
        <w:rPr>
          <w:color w:val="2F5496" w:themeColor="accent1" w:themeShade="BF"/>
        </w:rPr>
        <w:t>V of V+ is.</w:t>
      </w:r>
    </w:p>
    <w:p w14:paraId="31D2CB7F" w14:textId="68A4C445" w:rsidR="00711B8B" w:rsidRDefault="00711B8B" w:rsidP="00F55B90">
      <w:pPr>
        <w:rPr>
          <w:color w:val="2F5496" w:themeColor="accent1" w:themeShade="BF"/>
        </w:rPr>
      </w:pPr>
    </w:p>
    <w:tbl>
      <w:tblPr>
        <w:tblW w:w="5007"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600" w:firstRow="0" w:lastRow="0" w:firstColumn="0" w:lastColumn="0" w:noHBand="1" w:noVBand="1"/>
      </w:tblPr>
      <w:tblGrid>
        <w:gridCol w:w="4142"/>
        <w:gridCol w:w="4921"/>
      </w:tblGrid>
      <w:tr w:rsidR="00905F79" w:rsidRPr="00905F79" w14:paraId="1B421E8F" w14:textId="77777777" w:rsidTr="00393760">
        <w:trPr>
          <w:trHeight w:val="119"/>
        </w:trPr>
        <w:tc>
          <w:tcPr>
            <w:tcW w:w="2282" w:type="pct"/>
            <w:shd w:val="clear" w:color="auto" w:fill="ED7D31" w:themeFill="accent2"/>
          </w:tcPr>
          <w:p w14:paraId="7F1A3602" w14:textId="7D061456" w:rsidR="00ED07AE" w:rsidRPr="00905F79" w:rsidRDefault="00ED07AE" w:rsidP="00905F79">
            <w:pPr>
              <w:pBdr>
                <w:top w:val="nil"/>
                <w:left w:val="nil"/>
                <w:bottom w:val="nil"/>
                <w:right w:val="nil"/>
                <w:between w:val="nil"/>
              </w:pBdr>
              <w:spacing w:line="240" w:lineRule="atLeast"/>
              <w:rPr>
                <w:b/>
                <w:bCs/>
                <w:color w:val="FFFFFF" w:themeColor="background1"/>
              </w:rPr>
            </w:pPr>
            <w:bookmarkStart w:id="96" w:name="OLE_LINK97"/>
            <w:r w:rsidRPr="00905F79">
              <w:rPr>
                <w:b/>
                <w:bCs/>
                <w:color w:val="FFFFFF" w:themeColor="background1"/>
              </w:rPr>
              <w:t>Naam kandidaat</w:t>
            </w:r>
          </w:p>
        </w:tc>
        <w:tc>
          <w:tcPr>
            <w:tcW w:w="2712" w:type="pct"/>
            <w:shd w:val="clear" w:color="auto" w:fill="ED7D31" w:themeFill="accent2"/>
            <w:tcMar>
              <w:top w:w="100" w:type="dxa"/>
              <w:left w:w="100" w:type="dxa"/>
              <w:bottom w:w="100" w:type="dxa"/>
              <w:right w:w="100" w:type="dxa"/>
            </w:tcMar>
          </w:tcPr>
          <w:p w14:paraId="597FEA08" w14:textId="036E08AE" w:rsidR="00ED07AE" w:rsidRPr="00905F79" w:rsidRDefault="00ED07AE" w:rsidP="00905F79">
            <w:pPr>
              <w:widowControl w:val="0"/>
              <w:pBdr>
                <w:top w:val="nil"/>
                <w:left w:val="nil"/>
                <w:bottom w:val="nil"/>
                <w:right w:val="nil"/>
                <w:between w:val="nil"/>
              </w:pBdr>
              <w:spacing w:line="240" w:lineRule="atLeast"/>
              <w:rPr>
                <w:rFonts w:cstheme="minorHAnsi"/>
                <w:b/>
                <w:bCs/>
                <w:color w:val="FFFFFF" w:themeColor="background1"/>
              </w:rPr>
            </w:pPr>
            <w:r w:rsidRPr="00905F79">
              <w:rPr>
                <w:rFonts w:cstheme="minorHAnsi"/>
                <w:b/>
                <w:bCs/>
                <w:color w:val="FFFFFF" w:themeColor="background1"/>
              </w:rPr>
              <w:t>Geslaagd of gezakt</w:t>
            </w:r>
          </w:p>
        </w:tc>
      </w:tr>
      <w:tr w:rsidR="00ED07AE" w:rsidRPr="00622B4C" w14:paraId="4D4FD81D" w14:textId="77777777" w:rsidTr="000E1C88">
        <w:tc>
          <w:tcPr>
            <w:tcW w:w="2282" w:type="pct"/>
          </w:tcPr>
          <w:p w14:paraId="529B0BC5" w14:textId="5CB06B86" w:rsidR="00ED07AE" w:rsidRPr="00C9383A" w:rsidRDefault="00ED07AE" w:rsidP="000E1C88">
            <w:pPr>
              <w:pBdr>
                <w:top w:val="nil"/>
                <w:left w:val="nil"/>
                <w:bottom w:val="nil"/>
                <w:right w:val="nil"/>
                <w:between w:val="nil"/>
              </w:pBdr>
              <w:rPr>
                <w:color w:val="2F5496" w:themeColor="accent1" w:themeShade="BF"/>
              </w:rPr>
            </w:pPr>
          </w:p>
        </w:tc>
        <w:tc>
          <w:tcPr>
            <w:tcW w:w="2712" w:type="pct"/>
            <w:shd w:val="clear" w:color="auto" w:fill="auto"/>
            <w:tcMar>
              <w:top w:w="100" w:type="dxa"/>
              <w:left w:w="100" w:type="dxa"/>
              <w:bottom w:w="100" w:type="dxa"/>
              <w:right w:w="100" w:type="dxa"/>
            </w:tcMar>
          </w:tcPr>
          <w:p w14:paraId="211F6AC5" w14:textId="77777777" w:rsidR="00ED07AE" w:rsidRPr="00622B4C" w:rsidRDefault="00ED07AE" w:rsidP="000E1C88">
            <w:pPr>
              <w:widowControl w:val="0"/>
              <w:pBdr>
                <w:top w:val="nil"/>
                <w:left w:val="nil"/>
                <w:bottom w:val="nil"/>
                <w:right w:val="nil"/>
                <w:between w:val="nil"/>
              </w:pBdr>
              <w:rPr>
                <w:rFonts w:cstheme="minorHAnsi"/>
              </w:rPr>
            </w:pPr>
          </w:p>
        </w:tc>
      </w:tr>
      <w:bookmarkEnd w:id="96"/>
    </w:tbl>
    <w:p w14:paraId="635136B7" w14:textId="0FC9892C" w:rsidR="00711B8B" w:rsidRDefault="00711B8B" w:rsidP="00F55B90">
      <w:pPr>
        <w:rPr>
          <w:color w:val="2F5496" w:themeColor="accent1" w:themeShade="BF"/>
        </w:rPr>
      </w:pPr>
    </w:p>
    <w:tbl>
      <w:tblPr>
        <w:tblW w:w="5007"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28" w:type="dxa"/>
        </w:tblCellMar>
        <w:tblLook w:val="0600" w:firstRow="0" w:lastRow="0" w:firstColumn="0" w:lastColumn="0" w:noHBand="1" w:noVBand="1"/>
      </w:tblPr>
      <w:tblGrid>
        <w:gridCol w:w="4136"/>
        <w:gridCol w:w="4916"/>
        <w:gridCol w:w="11"/>
      </w:tblGrid>
      <w:tr w:rsidR="0096331B" w:rsidRPr="0096331B" w14:paraId="2DBF0F71" w14:textId="77777777" w:rsidTr="00905F79">
        <w:trPr>
          <w:trHeight w:val="457"/>
        </w:trPr>
        <w:tc>
          <w:tcPr>
            <w:tcW w:w="5000" w:type="pct"/>
            <w:gridSpan w:val="3"/>
            <w:shd w:val="clear" w:color="auto" w:fill="ED7D31" w:themeFill="accent2"/>
            <w:vAlign w:val="center"/>
          </w:tcPr>
          <w:p w14:paraId="63617B2B" w14:textId="70A408CD" w:rsidR="0096331B" w:rsidRPr="0096331B" w:rsidRDefault="0096331B" w:rsidP="0096331B">
            <w:pPr>
              <w:widowControl w:val="0"/>
              <w:pBdr>
                <w:top w:val="nil"/>
                <w:left w:val="nil"/>
                <w:bottom w:val="nil"/>
                <w:right w:val="nil"/>
                <w:between w:val="nil"/>
              </w:pBdr>
              <w:spacing w:line="240" w:lineRule="atLeast"/>
              <w:rPr>
                <w:rFonts w:cstheme="minorHAnsi"/>
                <w:b/>
                <w:color w:val="FFFFFF" w:themeColor="background1"/>
                <w:sz w:val="16"/>
                <w:szCs w:val="16"/>
              </w:rPr>
            </w:pPr>
            <w:bookmarkStart w:id="97" w:name="OLE_LINK86"/>
            <w:r>
              <w:rPr>
                <w:rFonts w:cstheme="minorHAnsi"/>
                <w:b/>
                <w:color w:val="FFFFFF" w:themeColor="background1"/>
                <w:sz w:val="16"/>
                <w:szCs w:val="16"/>
              </w:rPr>
              <w:t>Toelichting door de beoordelaar</w:t>
            </w:r>
          </w:p>
        </w:tc>
      </w:tr>
      <w:bookmarkEnd w:id="97"/>
      <w:tr w:rsidR="00ED07AE" w:rsidRPr="00622B4C" w14:paraId="23BCB586" w14:textId="77777777" w:rsidTr="00905F79">
        <w:tblPrEx>
          <w:tblCellMar>
            <w:left w:w="108" w:type="dxa"/>
          </w:tblCellMar>
        </w:tblPrEx>
        <w:trPr>
          <w:gridAfter w:val="1"/>
          <w:wAfter w:w="6" w:type="pct"/>
          <w:trHeight w:val="2959"/>
        </w:trPr>
        <w:tc>
          <w:tcPr>
            <w:tcW w:w="4994" w:type="pct"/>
            <w:gridSpan w:val="2"/>
          </w:tcPr>
          <w:p w14:paraId="07E97F13" w14:textId="73DC5841" w:rsidR="00ED07AE" w:rsidRPr="00622B4C" w:rsidRDefault="00ED07AE" w:rsidP="00ED07AE">
            <w:pPr>
              <w:pBdr>
                <w:top w:val="nil"/>
                <w:left w:val="nil"/>
                <w:bottom w:val="nil"/>
                <w:right w:val="nil"/>
                <w:between w:val="nil"/>
              </w:pBdr>
              <w:rPr>
                <w:rFonts w:cstheme="minorHAnsi"/>
              </w:rPr>
            </w:pPr>
          </w:p>
        </w:tc>
      </w:tr>
      <w:tr w:rsidR="00F55B90" w:rsidRPr="00622B4C" w14:paraId="4D1BA5D5" w14:textId="77777777" w:rsidTr="00ED07AE">
        <w:tblPrEx>
          <w:tblCellMar>
            <w:left w:w="108" w:type="dxa"/>
          </w:tblCellMar>
        </w:tblPrEx>
        <w:trPr>
          <w:gridAfter w:val="1"/>
          <w:wAfter w:w="6" w:type="pct"/>
        </w:trPr>
        <w:tc>
          <w:tcPr>
            <w:tcW w:w="2282" w:type="pct"/>
          </w:tcPr>
          <w:p w14:paraId="3E4539DC" w14:textId="66F64525" w:rsidR="00F55B90" w:rsidRPr="00905F79" w:rsidRDefault="001D69EC" w:rsidP="00C9383A">
            <w:pPr>
              <w:pBdr>
                <w:top w:val="nil"/>
                <w:left w:val="nil"/>
                <w:bottom w:val="nil"/>
                <w:right w:val="nil"/>
                <w:between w:val="nil"/>
              </w:pBdr>
              <w:rPr>
                <w:b/>
                <w:bCs/>
                <w:color w:val="2F5496" w:themeColor="accent1" w:themeShade="BF"/>
              </w:rPr>
            </w:pPr>
            <w:bookmarkStart w:id="98" w:name="OLE_LINK84"/>
            <w:bookmarkStart w:id="99" w:name="OLE_LINK85"/>
            <w:r w:rsidRPr="00905F79">
              <w:rPr>
                <w:b/>
                <w:bCs/>
                <w:color w:val="2F5496" w:themeColor="accent1" w:themeShade="BF"/>
              </w:rPr>
              <w:t xml:space="preserve">Handtekening </w:t>
            </w:r>
            <w:r w:rsidR="00F55B90" w:rsidRPr="00905F79">
              <w:rPr>
                <w:b/>
                <w:bCs/>
                <w:color w:val="2F5496" w:themeColor="accent1" w:themeShade="BF"/>
              </w:rPr>
              <w:t>beoordelaar</w:t>
            </w:r>
          </w:p>
        </w:tc>
        <w:tc>
          <w:tcPr>
            <w:tcW w:w="2712" w:type="pct"/>
            <w:shd w:val="clear" w:color="auto" w:fill="auto"/>
            <w:tcMar>
              <w:top w:w="100" w:type="dxa"/>
              <w:left w:w="100" w:type="dxa"/>
              <w:bottom w:w="100" w:type="dxa"/>
              <w:right w:w="100" w:type="dxa"/>
            </w:tcMar>
          </w:tcPr>
          <w:p w14:paraId="00C97F0C" w14:textId="07A837B2" w:rsidR="00ED07AE" w:rsidRPr="00622B4C" w:rsidRDefault="00ED07AE" w:rsidP="00F55B90">
            <w:pPr>
              <w:widowControl w:val="0"/>
              <w:pBdr>
                <w:top w:val="nil"/>
                <w:left w:val="nil"/>
                <w:bottom w:val="nil"/>
                <w:right w:val="nil"/>
                <w:between w:val="nil"/>
              </w:pBdr>
              <w:rPr>
                <w:rFonts w:cstheme="minorHAnsi"/>
              </w:rPr>
            </w:pPr>
          </w:p>
        </w:tc>
      </w:tr>
      <w:tr w:rsidR="00F55B90" w:rsidRPr="00622B4C" w14:paraId="32F4EE1B" w14:textId="77777777" w:rsidTr="00ED07AE">
        <w:tblPrEx>
          <w:tblCellMar>
            <w:left w:w="108" w:type="dxa"/>
          </w:tblCellMar>
        </w:tblPrEx>
        <w:trPr>
          <w:gridAfter w:val="1"/>
          <w:wAfter w:w="6" w:type="pct"/>
        </w:trPr>
        <w:tc>
          <w:tcPr>
            <w:tcW w:w="2282" w:type="pct"/>
          </w:tcPr>
          <w:p w14:paraId="38B5B83E" w14:textId="77777777" w:rsidR="00F55B90" w:rsidRPr="00905F79" w:rsidRDefault="00F55B90" w:rsidP="00C9383A">
            <w:pPr>
              <w:pBdr>
                <w:top w:val="nil"/>
                <w:left w:val="nil"/>
                <w:bottom w:val="nil"/>
                <w:right w:val="nil"/>
                <w:between w:val="nil"/>
              </w:pBdr>
              <w:rPr>
                <w:b/>
                <w:bCs/>
                <w:color w:val="2F5496" w:themeColor="accent1" w:themeShade="BF"/>
              </w:rPr>
            </w:pPr>
            <w:r w:rsidRPr="00905F79">
              <w:rPr>
                <w:b/>
                <w:bCs/>
                <w:color w:val="2F5496" w:themeColor="accent1" w:themeShade="BF"/>
              </w:rPr>
              <w:t>Datum</w:t>
            </w:r>
          </w:p>
        </w:tc>
        <w:tc>
          <w:tcPr>
            <w:tcW w:w="2712" w:type="pct"/>
            <w:shd w:val="clear" w:color="auto" w:fill="auto"/>
            <w:tcMar>
              <w:top w:w="100" w:type="dxa"/>
              <w:left w:w="100" w:type="dxa"/>
              <w:bottom w:w="100" w:type="dxa"/>
              <w:right w:w="100" w:type="dxa"/>
            </w:tcMar>
          </w:tcPr>
          <w:p w14:paraId="2E69FBFD" w14:textId="77777777" w:rsidR="00F55B90" w:rsidRPr="00622B4C" w:rsidRDefault="00F55B90" w:rsidP="00F55B90">
            <w:pPr>
              <w:widowControl w:val="0"/>
              <w:pBdr>
                <w:top w:val="nil"/>
                <w:left w:val="nil"/>
                <w:bottom w:val="nil"/>
                <w:right w:val="nil"/>
                <w:between w:val="nil"/>
              </w:pBdr>
              <w:rPr>
                <w:rFonts w:cstheme="minorHAnsi"/>
              </w:rPr>
            </w:pPr>
          </w:p>
        </w:tc>
      </w:tr>
      <w:bookmarkEnd w:id="63"/>
      <w:bookmarkEnd w:id="64"/>
      <w:bookmarkEnd w:id="95"/>
      <w:bookmarkEnd w:id="98"/>
      <w:bookmarkEnd w:id="99"/>
    </w:tbl>
    <w:p w14:paraId="5E09CB88" w14:textId="625A7423" w:rsidR="00905F79" w:rsidRDefault="00905F79">
      <w:pPr>
        <w:rPr>
          <w:b/>
          <w:bCs/>
          <w:color w:val="2F5496" w:themeColor="accent1" w:themeShade="BF"/>
          <w:sz w:val="22"/>
          <w:szCs w:val="22"/>
        </w:rPr>
      </w:pPr>
      <w:r>
        <w:rPr>
          <w:b/>
          <w:bCs/>
          <w:color w:val="2F5496" w:themeColor="accent1" w:themeShade="BF"/>
          <w:sz w:val="22"/>
          <w:szCs w:val="22"/>
        </w:rPr>
        <w:br w:type="page"/>
      </w:r>
    </w:p>
    <w:p w14:paraId="0A070150" w14:textId="1F9AB503" w:rsidR="00AC71D7" w:rsidRDefault="00AC71D7" w:rsidP="00AC71D7">
      <w:pPr>
        <w:pStyle w:val="Kop1"/>
      </w:pPr>
      <w:bookmarkStart w:id="100" w:name="_Toc121746971"/>
      <w:bookmarkStart w:id="101" w:name="OLE_LINK91"/>
      <w:r>
        <w:lastRenderedPageBreak/>
        <w:t>Herkansing</w:t>
      </w:r>
      <w:bookmarkEnd w:id="100"/>
    </w:p>
    <w:p w14:paraId="78A03513" w14:textId="77777777" w:rsidR="00AC71D7" w:rsidRDefault="00AC71D7">
      <w:pPr>
        <w:rPr>
          <w:color w:val="2F5496" w:themeColor="accent1" w:themeShade="BF"/>
        </w:rPr>
      </w:pPr>
    </w:p>
    <w:p w14:paraId="4F330F51" w14:textId="0C36453C" w:rsidR="00AC71D7" w:rsidRDefault="00AC71D7">
      <w:pPr>
        <w:rPr>
          <w:color w:val="2F5496" w:themeColor="accent1" w:themeShade="BF"/>
        </w:rPr>
      </w:pPr>
      <w:r>
        <w:rPr>
          <w:color w:val="2F5496" w:themeColor="accent1" w:themeShade="BF"/>
        </w:rPr>
        <w:t xml:space="preserve">Als </w:t>
      </w:r>
      <w:r w:rsidR="00A83D13">
        <w:rPr>
          <w:color w:val="2F5496" w:themeColor="accent1" w:themeShade="BF"/>
        </w:rPr>
        <w:t xml:space="preserve">de uitslag een </w:t>
      </w:r>
      <w:r w:rsidR="00901456">
        <w:rPr>
          <w:color w:val="2F5496" w:themeColor="accent1" w:themeShade="BF"/>
        </w:rPr>
        <w:t xml:space="preserve">onvoldoende </w:t>
      </w:r>
      <w:r w:rsidR="00A83D13">
        <w:rPr>
          <w:color w:val="2F5496" w:themeColor="accent1" w:themeShade="BF"/>
        </w:rPr>
        <w:t>is</w:t>
      </w:r>
      <w:r w:rsidR="00901456">
        <w:rPr>
          <w:color w:val="2F5496" w:themeColor="accent1" w:themeShade="BF"/>
        </w:rPr>
        <w:t>,</w:t>
      </w:r>
      <w:r>
        <w:rPr>
          <w:color w:val="2F5496" w:themeColor="accent1" w:themeShade="BF"/>
        </w:rPr>
        <w:t xml:space="preserve"> dan staat </w:t>
      </w:r>
      <w:r w:rsidR="00A83D13">
        <w:rPr>
          <w:color w:val="2F5496" w:themeColor="accent1" w:themeShade="BF"/>
        </w:rPr>
        <w:t xml:space="preserve">een </w:t>
      </w:r>
      <w:r>
        <w:rPr>
          <w:color w:val="2F5496" w:themeColor="accent1" w:themeShade="BF"/>
        </w:rPr>
        <w:t>herkansing open. Aan een herkansing is geen limiet verbonden. Een kandidaat mag net zo vaak herkansen als nodig is.</w:t>
      </w:r>
    </w:p>
    <w:p w14:paraId="40E76A6B" w14:textId="08EA4F6F" w:rsidR="00AC71D7" w:rsidRDefault="00AC71D7">
      <w:pPr>
        <w:rPr>
          <w:color w:val="2F5496" w:themeColor="accent1" w:themeShade="BF"/>
        </w:rPr>
      </w:pPr>
    </w:p>
    <w:p w14:paraId="1FF61085" w14:textId="79665549" w:rsidR="00AC71D7" w:rsidRDefault="00AC71D7">
      <w:pPr>
        <w:rPr>
          <w:color w:val="2F5496" w:themeColor="accent1" w:themeShade="BF"/>
        </w:rPr>
      </w:pPr>
      <w:r>
        <w:rPr>
          <w:color w:val="2F5496" w:themeColor="accent1" w:themeShade="BF"/>
        </w:rPr>
        <w:t xml:space="preserve">De geldigheid van </w:t>
      </w:r>
      <w:r w:rsidR="00FC7EC4">
        <w:rPr>
          <w:color w:val="2F5496" w:themeColor="accent1" w:themeShade="BF"/>
        </w:rPr>
        <w:t xml:space="preserve">het examen is </w:t>
      </w:r>
      <w:r>
        <w:rPr>
          <w:color w:val="2F5496" w:themeColor="accent1" w:themeShade="BF"/>
        </w:rPr>
        <w:t xml:space="preserve">drie jaar. </w:t>
      </w:r>
    </w:p>
    <w:p w14:paraId="74257423" w14:textId="5BE545D8" w:rsidR="00AC71D7" w:rsidRDefault="00AC71D7">
      <w:pPr>
        <w:rPr>
          <w:color w:val="2F5496" w:themeColor="accent1" w:themeShade="BF"/>
        </w:rPr>
      </w:pPr>
    </w:p>
    <w:p w14:paraId="05B5554D" w14:textId="1D37B580" w:rsidR="00AC71D7" w:rsidRDefault="00AC71D7">
      <w:pPr>
        <w:rPr>
          <w:color w:val="2F5496" w:themeColor="accent1" w:themeShade="BF"/>
        </w:rPr>
      </w:pPr>
      <w:r>
        <w:rPr>
          <w:color w:val="2F5496" w:themeColor="accent1" w:themeShade="BF"/>
        </w:rPr>
        <w:t xml:space="preserve">Voor een herkansing gelden dezelfde voorwaarden als voor de eerste kans. </w:t>
      </w:r>
    </w:p>
    <w:p w14:paraId="7D3ABF25" w14:textId="51C3F1DD" w:rsidR="00AC71D7" w:rsidRDefault="00AC71D7">
      <w:pPr>
        <w:rPr>
          <w:color w:val="2F5496" w:themeColor="accent1" w:themeShade="BF"/>
        </w:rPr>
      </w:pPr>
    </w:p>
    <w:p w14:paraId="65229C33" w14:textId="7D3480FB" w:rsidR="00AC71D7" w:rsidRDefault="00AC71D7">
      <w:pPr>
        <w:rPr>
          <w:color w:val="2F5496" w:themeColor="accent1" w:themeShade="BF"/>
        </w:rPr>
      </w:pPr>
      <w:r>
        <w:rPr>
          <w:color w:val="2F5496" w:themeColor="accent1" w:themeShade="BF"/>
        </w:rPr>
        <w:t>Voor een herkansing moet de kandidaat zich opnieuw opgeven bij de PublieksAcademie van de NVVB.</w:t>
      </w:r>
    </w:p>
    <w:p w14:paraId="6245087B" w14:textId="0D6334B9" w:rsidR="000337E8" w:rsidRDefault="000337E8">
      <w:pPr>
        <w:rPr>
          <w:color w:val="2F5496" w:themeColor="accent1" w:themeShade="BF"/>
        </w:rPr>
      </w:pPr>
    </w:p>
    <w:p w14:paraId="31EA4F1C" w14:textId="04E9BDF7" w:rsidR="000337E8" w:rsidRDefault="000337E8">
      <w:pPr>
        <w:rPr>
          <w:color w:val="2F5496" w:themeColor="accent1" w:themeShade="BF"/>
        </w:rPr>
      </w:pPr>
    </w:p>
    <w:p w14:paraId="16296993" w14:textId="05E18841" w:rsidR="000337E8" w:rsidRDefault="000337E8" w:rsidP="000337E8">
      <w:pPr>
        <w:pStyle w:val="Kop1"/>
      </w:pPr>
      <w:bookmarkStart w:id="102" w:name="_Toc121746972"/>
      <w:r>
        <w:t>Nader informatie</w:t>
      </w:r>
      <w:bookmarkEnd w:id="102"/>
    </w:p>
    <w:p w14:paraId="38FCE83B" w14:textId="48B42C76" w:rsidR="00AC71D7" w:rsidRDefault="00AC71D7">
      <w:pPr>
        <w:rPr>
          <w:color w:val="2F5496" w:themeColor="accent1" w:themeShade="BF"/>
        </w:rPr>
      </w:pPr>
    </w:p>
    <w:p w14:paraId="38ED7A88" w14:textId="65E2C821" w:rsidR="00AC71D7" w:rsidRDefault="000337E8">
      <w:pPr>
        <w:rPr>
          <w:color w:val="2F5496" w:themeColor="accent1" w:themeShade="BF"/>
        </w:rPr>
      </w:pPr>
      <w:r>
        <w:rPr>
          <w:color w:val="2F5496" w:themeColor="accent1" w:themeShade="BF"/>
        </w:rPr>
        <w:t>Indien nadere informatie gewenst is</w:t>
      </w:r>
      <w:r w:rsidR="00FC7EC4">
        <w:rPr>
          <w:color w:val="2F5496" w:themeColor="accent1" w:themeShade="BF"/>
        </w:rPr>
        <w:t>,</w:t>
      </w:r>
      <w:r>
        <w:rPr>
          <w:color w:val="2F5496" w:themeColor="accent1" w:themeShade="BF"/>
        </w:rPr>
        <w:t xml:space="preserve"> kan hiervoor contact worden opgenomen met de PublieksAcademie van de NVVB: </w:t>
      </w:r>
      <w:r w:rsidRPr="000337E8">
        <w:rPr>
          <w:color w:val="2F5496" w:themeColor="accent1" w:themeShade="BF"/>
        </w:rPr>
        <w:t>publieksacademie@nvvb.nl</w:t>
      </w:r>
      <w:r>
        <w:rPr>
          <w:color w:val="2F5496" w:themeColor="accent1" w:themeShade="BF"/>
        </w:rPr>
        <w:t>.</w:t>
      </w:r>
    </w:p>
    <w:bookmarkEnd w:id="101"/>
    <w:p w14:paraId="3D9B8932" w14:textId="5965FED1" w:rsidR="003E12E2" w:rsidRDefault="003E12E2">
      <w:pPr>
        <w:rPr>
          <w:color w:val="2F5496" w:themeColor="accent1" w:themeShade="BF"/>
        </w:rPr>
      </w:pPr>
      <w:r>
        <w:rPr>
          <w:color w:val="2F5496" w:themeColor="accent1" w:themeShade="BF"/>
        </w:rPr>
        <w:br w:type="page"/>
      </w:r>
    </w:p>
    <w:p w14:paraId="61E3F41A" w14:textId="3901C774" w:rsidR="003E12E2" w:rsidRPr="004D1F4F" w:rsidRDefault="003E12E2" w:rsidP="003E12E2">
      <w:pPr>
        <w:pStyle w:val="Kop2"/>
        <w:rPr>
          <w:sz w:val="28"/>
          <w:szCs w:val="28"/>
        </w:rPr>
      </w:pPr>
      <w:bookmarkStart w:id="103" w:name="_Toc121746973"/>
      <w:r w:rsidRPr="004D1F4F">
        <w:rPr>
          <w:sz w:val="28"/>
          <w:szCs w:val="28"/>
        </w:rPr>
        <w:lastRenderedPageBreak/>
        <w:t xml:space="preserve">Bijlage 1: </w:t>
      </w:r>
      <w:proofErr w:type="spellStart"/>
      <w:r w:rsidRPr="004D1F4F">
        <w:rPr>
          <w:sz w:val="28"/>
          <w:szCs w:val="28"/>
        </w:rPr>
        <w:t>Toetsplan</w:t>
      </w:r>
      <w:proofErr w:type="spellEnd"/>
      <w:r w:rsidRPr="004D1F4F">
        <w:rPr>
          <w:sz w:val="28"/>
          <w:szCs w:val="28"/>
        </w:rPr>
        <w:t xml:space="preserve"> </w:t>
      </w:r>
      <w:r w:rsidR="009C61A2">
        <w:rPr>
          <w:sz w:val="28"/>
          <w:szCs w:val="28"/>
        </w:rPr>
        <w:t>‘</w:t>
      </w:r>
      <w:r w:rsidRPr="004D1F4F">
        <w:rPr>
          <w:sz w:val="28"/>
          <w:szCs w:val="28"/>
        </w:rPr>
        <w:t>V1</w:t>
      </w:r>
      <w:r w:rsidR="0035491D" w:rsidRPr="004D1F4F">
        <w:rPr>
          <w:sz w:val="28"/>
          <w:szCs w:val="28"/>
        </w:rPr>
        <w:t xml:space="preserve"> </w:t>
      </w:r>
      <w:r w:rsidRPr="004D1F4F">
        <w:rPr>
          <w:sz w:val="28"/>
          <w:szCs w:val="28"/>
        </w:rPr>
        <w:t>Dienstverlening</w:t>
      </w:r>
      <w:r w:rsidR="009C61A2">
        <w:rPr>
          <w:sz w:val="28"/>
          <w:szCs w:val="28"/>
        </w:rPr>
        <w:t>’</w:t>
      </w:r>
      <w:bookmarkEnd w:id="103"/>
    </w:p>
    <w:p w14:paraId="040E02EA" w14:textId="289274AB" w:rsidR="003E12E2" w:rsidRDefault="003E12E2" w:rsidP="00F55B90">
      <w:pPr>
        <w:rPr>
          <w:color w:val="2F5496" w:themeColor="accent1" w:themeShade="BF"/>
        </w:rPr>
      </w:pPr>
    </w:p>
    <w:p w14:paraId="5BA357B3" w14:textId="01FF3DA5" w:rsidR="003E12E2" w:rsidRDefault="002B48FA" w:rsidP="00F55B90">
      <w:pPr>
        <w:rPr>
          <w:color w:val="2F5496" w:themeColor="accent1" w:themeShade="BF"/>
        </w:rPr>
      </w:pPr>
      <w:r w:rsidRPr="002B48FA">
        <w:rPr>
          <w:noProof/>
        </w:rPr>
        <w:drawing>
          <wp:inline distT="0" distB="0" distL="0" distR="0" wp14:anchorId="5B55702D" wp14:editId="7425856F">
            <wp:extent cx="6336000" cy="6498067"/>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000" cy="6498067"/>
                    </a:xfrm>
                    <a:prstGeom prst="rect">
                      <a:avLst/>
                    </a:prstGeom>
                    <a:noFill/>
                    <a:ln>
                      <a:noFill/>
                    </a:ln>
                  </pic:spPr>
                </pic:pic>
              </a:graphicData>
            </a:graphic>
          </wp:inline>
        </w:drawing>
      </w:r>
    </w:p>
    <w:p w14:paraId="0D796C5B" w14:textId="17151BF9" w:rsidR="003E12E2" w:rsidRDefault="003E12E2" w:rsidP="00F55B90">
      <w:pPr>
        <w:rPr>
          <w:color w:val="2F5496" w:themeColor="accent1" w:themeShade="BF"/>
        </w:rPr>
      </w:pPr>
    </w:p>
    <w:p w14:paraId="616ACA4C" w14:textId="30DF7D83" w:rsidR="0045687A" w:rsidRPr="00B715F6" w:rsidRDefault="0045687A" w:rsidP="00F55B90">
      <w:pPr>
        <w:rPr>
          <w:color w:val="2F5496" w:themeColor="accent1" w:themeShade="BF"/>
        </w:rPr>
      </w:pPr>
    </w:p>
    <w:sectPr w:rsidR="0045687A" w:rsidRPr="00B715F6" w:rsidSect="00D27FB6">
      <w:headerReference w:type="default" r:id="rId12"/>
      <w:footerReference w:type="default" r:id="rId13"/>
      <w:pgSz w:w="11906" w:h="16838"/>
      <w:pgMar w:top="1418" w:right="1418"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7311" w14:textId="77777777" w:rsidR="00C63E23" w:rsidRDefault="00C63E23" w:rsidP="00A14343">
      <w:pPr>
        <w:spacing w:line="240" w:lineRule="auto"/>
      </w:pPr>
      <w:r>
        <w:separator/>
      </w:r>
    </w:p>
  </w:endnote>
  <w:endnote w:type="continuationSeparator" w:id="0">
    <w:p w14:paraId="5422D49F" w14:textId="77777777" w:rsidR="00C63E23" w:rsidRDefault="00C63E23" w:rsidP="00A14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 LT Book">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sz w:val="16"/>
        <w:szCs w:val="16"/>
      </w:rPr>
      <w:id w:val="-454179284"/>
      <w:docPartObj>
        <w:docPartGallery w:val="Page Numbers (Bottom of Page)"/>
        <w:docPartUnique/>
      </w:docPartObj>
    </w:sdtPr>
    <w:sdtContent>
      <w:bookmarkStart w:id="9" w:name="OLE_LINK99" w:displacedByCustomXml="next"/>
      <w:bookmarkStart w:id="10" w:name="OLE_LINK100" w:displacedByCustomXml="next"/>
      <w:sdt>
        <w:sdtPr>
          <w:rPr>
            <w:color w:val="ED7D31" w:themeColor="accent2"/>
            <w:sz w:val="16"/>
            <w:szCs w:val="16"/>
          </w:rPr>
          <w:id w:val="-298376932"/>
          <w:docPartObj>
            <w:docPartGallery w:val="Page Numbers (Top of Page)"/>
            <w:docPartUnique/>
          </w:docPartObj>
        </w:sdtPr>
        <w:sdtContent>
          <w:p w14:paraId="52A2FF0F" w14:textId="263E4BA7" w:rsidR="00AA1E8D" w:rsidRPr="00A27F05" w:rsidRDefault="00AA1E8D">
            <w:pPr>
              <w:pStyle w:val="Voettekst"/>
              <w:rPr>
                <w:color w:val="ED7D31" w:themeColor="accent2"/>
                <w:sz w:val="16"/>
                <w:szCs w:val="16"/>
              </w:rPr>
            </w:pPr>
            <w:r w:rsidRPr="00BC346B">
              <w:rPr>
                <w:color w:val="ED7D31" w:themeColor="accent2"/>
                <w:sz w:val="16"/>
                <w:szCs w:val="16"/>
              </w:rPr>
              <w:t>Examineren van de Specialistmodules</w:t>
            </w:r>
            <w:r>
              <w:rPr>
                <w:color w:val="ED7D31" w:themeColor="accent2"/>
                <w:sz w:val="16"/>
                <w:szCs w:val="16"/>
              </w:rPr>
              <w:t xml:space="preserve"> </w:t>
            </w:r>
            <w:r w:rsidRPr="00BC346B">
              <w:rPr>
                <w:color w:val="ED7D31" w:themeColor="accent2"/>
                <w:sz w:val="16"/>
                <w:szCs w:val="16"/>
              </w:rPr>
              <w:t>binnen het Herzien Diplomastelsel Burgerzaken</w:t>
            </w:r>
            <w:bookmarkEnd w:id="10"/>
            <w:bookmarkEnd w:id="9"/>
            <w:r>
              <w:rPr>
                <w:color w:val="ED7D31" w:themeColor="accent2"/>
                <w:sz w:val="16"/>
                <w:szCs w:val="16"/>
              </w:rPr>
              <w:tab/>
            </w:r>
            <w:r w:rsidRPr="00280DFD">
              <w:rPr>
                <w:color w:val="ED7D31" w:themeColor="accent2"/>
                <w:sz w:val="16"/>
                <w:szCs w:val="16"/>
              </w:rPr>
              <w:fldChar w:fldCharType="begin"/>
            </w:r>
            <w:r w:rsidRPr="00280DFD">
              <w:rPr>
                <w:color w:val="ED7D31" w:themeColor="accent2"/>
                <w:sz w:val="16"/>
                <w:szCs w:val="16"/>
              </w:rPr>
              <w:instrText>PAGE</w:instrText>
            </w:r>
            <w:r w:rsidRPr="00280DFD">
              <w:rPr>
                <w:color w:val="ED7D31" w:themeColor="accent2"/>
                <w:sz w:val="16"/>
                <w:szCs w:val="16"/>
              </w:rPr>
              <w:fldChar w:fldCharType="separate"/>
            </w:r>
            <w:r>
              <w:rPr>
                <w:color w:val="ED7D31" w:themeColor="accent2"/>
                <w:sz w:val="16"/>
                <w:szCs w:val="16"/>
              </w:rPr>
              <w:t>1</w:t>
            </w:r>
            <w:r w:rsidRPr="00280DFD">
              <w:rPr>
                <w:color w:val="ED7D31" w:themeColor="accent2"/>
                <w:sz w:val="16"/>
                <w:szCs w:val="16"/>
              </w:rPr>
              <w:fldChar w:fldCharType="end"/>
            </w:r>
            <w:r w:rsidRPr="00280DFD">
              <w:rPr>
                <w:color w:val="ED7D31" w:themeColor="accent2"/>
                <w:sz w:val="16"/>
                <w:szCs w:val="16"/>
              </w:rPr>
              <w:t xml:space="preserve"> </w:t>
            </w:r>
            <w:r>
              <w:rPr>
                <w:color w:val="ED7D31" w:themeColor="accent2"/>
                <w:sz w:val="16"/>
                <w:szCs w:val="16"/>
              </w:rPr>
              <w:t>|</w:t>
            </w:r>
            <w:r w:rsidRPr="00280DFD">
              <w:rPr>
                <w:color w:val="ED7D31" w:themeColor="accent2"/>
                <w:sz w:val="16"/>
                <w:szCs w:val="16"/>
              </w:rPr>
              <w:t xml:space="preserve"> </w:t>
            </w:r>
            <w:r w:rsidRPr="00280DFD">
              <w:rPr>
                <w:color w:val="ED7D31" w:themeColor="accent2"/>
                <w:sz w:val="16"/>
                <w:szCs w:val="16"/>
              </w:rPr>
              <w:fldChar w:fldCharType="begin"/>
            </w:r>
            <w:r w:rsidRPr="00280DFD">
              <w:rPr>
                <w:color w:val="ED7D31" w:themeColor="accent2"/>
                <w:sz w:val="16"/>
                <w:szCs w:val="16"/>
              </w:rPr>
              <w:instrText>NUMPAGES</w:instrText>
            </w:r>
            <w:r w:rsidRPr="00280DFD">
              <w:rPr>
                <w:color w:val="ED7D31" w:themeColor="accent2"/>
                <w:sz w:val="16"/>
                <w:szCs w:val="16"/>
              </w:rPr>
              <w:fldChar w:fldCharType="separate"/>
            </w:r>
            <w:r>
              <w:rPr>
                <w:color w:val="ED7D31" w:themeColor="accent2"/>
                <w:sz w:val="16"/>
                <w:szCs w:val="16"/>
              </w:rPr>
              <w:t>35</w:t>
            </w:r>
            <w:r w:rsidRPr="00280DFD">
              <w:rPr>
                <w:color w:val="ED7D31" w:themeColor="accen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sz w:val="16"/>
        <w:szCs w:val="16"/>
      </w:rPr>
      <w:id w:val="-1777866809"/>
      <w:docPartObj>
        <w:docPartGallery w:val="Page Numbers (Bottom of Page)"/>
        <w:docPartUnique/>
      </w:docPartObj>
    </w:sdtPr>
    <w:sdtContent>
      <w:sdt>
        <w:sdtPr>
          <w:rPr>
            <w:color w:val="ED7D31" w:themeColor="accent2"/>
            <w:sz w:val="16"/>
            <w:szCs w:val="16"/>
          </w:rPr>
          <w:id w:val="382522391"/>
          <w:docPartObj>
            <w:docPartGallery w:val="Page Numbers (Top of Page)"/>
            <w:docPartUnique/>
          </w:docPartObj>
        </w:sdtPr>
        <w:sdtContent>
          <w:p w14:paraId="7DBEE2CB" w14:textId="0D8D2B55" w:rsidR="00AA1E8D" w:rsidRPr="00B34E64" w:rsidRDefault="00AA1E8D" w:rsidP="0028307F">
            <w:pPr>
              <w:pStyle w:val="Voettekst"/>
              <w:tabs>
                <w:tab w:val="clear" w:pos="4536"/>
                <w:tab w:val="clear" w:pos="9072"/>
                <w:tab w:val="right" w:pos="14884"/>
              </w:tabs>
              <w:rPr>
                <w:color w:val="ED7D31" w:themeColor="accent2"/>
                <w:sz w:val="16"/>
                <w:szCs w:val="16"/>
              </w:rPr>
            </w:pPr>
            <w:r>
              <w:rPr>
                <w:color w:val="ED7D31" w:themeColor="accent2"/>
                <w:sz w:val="16"/>
                <w:szCs w:val="16"/>
              </w:rPr>
              <w:t xml:space="preserve">Examen </w:t>
            </w:r>
            <w:r w:rsidR="00747E58">
              <w:rPr>
                <w:color w:val="ED7D31" w:themeColor="accent2"/>
                <w:sz w:val="16"/>
                <w:szCs w:val="16"/>
              </w:rPr>
              <w:t>‘</w:t>
            </w:r>
            <w:r>
              <w:rPr>
                <w:color w:val="ED7D31" w:themeColor="accent2"/>
                <w:sz w:val="16"/>
                <w:szCs w:val="16"/>
              </w:rPr>
              <w:t>V1 Dienstverlening</w:t>
            </w:r>
            <w:r w:rsidR="00747E58">
              <w:rPr>
                <w:color w:val="ED7D31" w:themeColor="accent2"/>
                <w:sz w:val="16"/>
                <w:szCs w:val="16"/>
              </w:rPr>
              <w:t>’</w:t>
            </w:r>
            <w:r>
              <w:rPr>
                <w:color w:val="ED7D31" w:themeColor="accent2"/>
                <w:sz w:val="16"/>
                <w:szCs w:val="16"/>
              </w:rPr>
              <w:tab/>
            </w:r>
            <w:r w:rsidRPr="00280DFD">
              <w:rPr>
                <w:color w:val="ED7D31" w:themeColor="accent2"/>
                <w:sz w:val="16"/>
                <w:szCs w:val="16"/>
              </w:rPr>
              <w:fldChar w:fldCharType="begin"/>
            </w:r>
            <w:r w:rsidRPr="00280DFD">
              <w:rPr>
                <w:color w:val="ED7D31" w:themeColor="accent2"/>
                <w:sz w:val="16"/>
                <w:szCs w:val="16"/>
              </w:rPr>
              <w:instrText>PAGE</w:instrText>
            </w:r>
            <w:r w:rsidRPr="00280DFD">
              <w:rPr>
                <w:color w:val="ED7D31" w:themeColor="accent2"/>
                <w:sz w:val="16"/>
                <w:szCs w:val="16"/>
              </w:rPr>
              <w:fldChar w:fldCharType="separate"/>
            </w:r>
            <w:r>
              <w:rPr>
                <w:color w:val="ED7D31" w:themeColor="accent2"/>
                <w:sz w:val="16"/>
                <w:szCs w:val="16"/>
              </w:rPr>
              <w:t>1</w:t>
            </w:r>
            <w:r w:rsidRPr="00280DFD">
              <w:rPr>
                <w:color w:val="ED7D31" w:themeColor="accent2"/>
                <w:sz w:val="16"/>
                <w:szCs w:val="16"/>
              </w:rPr>
              <w:fldChar w:fldCharType="end"/>
            </w:r>
            <w:r w:rsidRPr="00280DFD">
              <w:rPr>
                <w:color w:val="ED7D31" w:themeColor="accent2"/>
                <w:sz w:val="16"/>
                <w:szCs w:val="16"/>
              </w:rPr>
              <w:t xml:space="preserve"> </w:t>
            </w:r>
            <w:r>
              <w:rPr>
                <w:color w:val="ED7D31" w:themeColor="accent2"/>
                <w:sz w:val="16"/>
                <w:szCs w:val="16"/>
              </w:rPr>
              <w:t>|</w:t>
            </w:r>
            <w:r w:rsidRPr="00280DFD">
              <w:rPr>
                <w:color w:val="ED7D31" w:themeColor="accent2"/>
                <w:sz w:val="16"/>
                <w:szCs w:val="16"/>
              </w:rPr>
              <w:t xml:space="preserve"> </w:t>
            </w:r>
            <w:r w:rsidRPr="00280DFD">
              <w:rPr>
                <w:color w:val="ED7D31" w:themeColor="accent2"/>
                <w:sz w:val="16"/>
                <w:szCs w:val="16"/>
              </w:rPr>
              <w:fldChar w:fldCharType="begin"/>
            </w:r>
            <w:r w:rsidRPr="00280DFD">
              <w:rPr>
                <w:color w:val="ED7D31" w:themeColor="accent2"/>
                <w:sz w:val="16"/>
                <w:szCs w:val="16"/>
              </w:rPr>
              <w:instrText>NUMPAGES</w:instrText>
            </w:r>
            <w:r w:rsidRPr="00280DFD">
              <w:rPr>
                <w:color w:val="ED7D31" w:themeColor="accent2"/>
                <w:sz w:val="16"/>
                <w:szCs w:val="16"/>
              </w:rPr>
              <w:fldChar w:fldCharType="separate"/>
            </w:r>
            <w:r>
              <w:rPr>
                <w:color w:val="ED7D31" w:themeColor="accent2"/>
                <w:sz w:val="16"/>
                <w:szCs w:val="16"/>
              </w:rPr>
              <w:t>35</w:t>
            </w:r>
            <w:r w:rsidRPr="00280DFD">
              <w:rPr>
                <w:color w:val="ED7D31" w:themeColor="accen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96FE" w14:textId="77777777" w:rsidR="00C63E23" w:rsidRDefault="00C63E23" w:rsidP="00A14343">
      <w:pPr>
        <w:spacing w:line="240" w:lineRule="auto"/>
      </w:pPr>
      <w:r>
        <w:separator/>
      </w:r>
    </w:p>
  </w:footnote>
  <w:footnote w:type="continuationSeparator" w:id="0">
    <w:p w14:paraId="134F678E" w14:textId="77777777" w:rsidR="00C63E23" w:rsidRDefault="00C63E23" w:rsidP="00A14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D005" w14:textId="5C2C6C40" w:rsidR="00AA1E8D" w:rsidRDefault="00AA1E8D">
    <w:pPr>
      <w:pStyle w:val="Koptekst"/>
    </w:pPr>
  </w:p>
  <w:p w14:paraId="74E20217" w14:textId="77777777" w:rsidR="00AA1E8D" w:rsidRDefault="00AA1E8D">
    <w:pPr>
      <w:pStyle w:val="Koptekst"/>
    </w:pPr>
  </w:p>
  <w:p w14:paraId="1D7727FD" w14:textId="77777777" w:rsidR="00AA1E8D" w:rsidRDefault="00AA1E8D">
    <w:pPr>
      <w:pStyle w:val="Koptekst"/>
    </w:pPr>
  </w:p>
  <w:p w14:paraId="7F45E3A8" w14:textId="77777777" w:rsidR="00AA1E8D" w:rsidRDefault="00AA1E8D">
    <w:pPr>
      <w:pStyle w:val="Koptekst"/>
    </w:pPr>
  </w:p>
  <w:p w14:paraId="373BA090" w14:textId="77777777" w:rsidR="00AA1E8D" w:rsidRDefault="00AA1E8D">
    <w:pPr>
      <w:pStyle w:val="Koptekst"/>
    </w:pPr>
  </w:p>
  <w:p w14:paraId="058B89F6" w14:textId="77777777" w:rsidR="00AA1E8D" w:rsidRDefault="00AA1E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35AD" w14:textId="1334998E" w:rsidR="00AA1E8D" w:rsidRDefault="00AA1E8D">
    <w:pPr>
      <w:pStyle w:val="Koptekst"/>
    </w:pPr>
    <w:r w:rsidRPr="00132351">
      <w:rPr>
        <w:noProof/>
      </w:rPr>
      <w:drawing>
        <wp:anchor distT="0" distB="0" distL="114300" distR="114300" simplePos="0" relativeHeight="251669504" behindDoc="0" locked="0" layoutInCell="1" allowOverlap="1" wp14:anchorId="3EE52F2D" wp14:editId="5E313A02">
          <wp:simplePos x="0" y="0"/>
          <wp:positionH relativeFrom="column">
            <wp:posOffset>4343400</wp:posOffset>
          </wp:positionH>
          <wp:positionV relativeFrom="paragraph">
            <wp:posOffset>-381635</wp:posOffset>
          </wp:positionV>
          <wp:extent cx="2026285" cy="8953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D20F" w14:textId="63F3857F" w:rsidR="00AA1E8D" w:rsidRDefault="00AA1E8D">
    <w:pPr>
      <w:pStyle w:val="Koptekst"/>
    </w:pPr>
    <w:r w:rsidRPr="00132351">
      <w:rPr>
        <w:noProof/>
      </w:rPr>
      <w:drawing>
        <wp:anchor distT="0" distB="0" distL="114300" distR="114300" simplePos="0" relativeHeight="251673600" behindDoc="0" locked="0" layoutInCell="1" allowOverlap="1" wp14:anchorId="0CD30DC4" wp14:editId="6BDF948E">
          <wp:simplePos x="0" y="0"/>
          <wp:positionH relativeFrom="column">
            <wp:posOffset>4338320</wp:posOffset>
          </wp:positionH>
          <wp:positionV relativeFrom="paragraph">
            <wp:posOffset>-377190</wp:posOffset>
          </wp:positionV>
          <wp:extent cx="2026285" cy="8953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r w:rsidRPr="00132351">
      <w:rPr>
        <w:noProof/>
      </w:rPr>
      <w:drawing>
        <wp:anchor distT="0" distB="0" distL="114300" distR="114300" simplePos="0" relativeHeight="251671552" behindDoc="0" locked="0" layoutInCell="1" allowOverlap="1" wp14:anchorId="583D6965" wp14:editId="3FD8D9CE">
          <wp:simplePos x="0" y="0"/>
          <wp:positionH relativeFrom="column">
            <wp:posOffset>7372350</wp:posOffset>
          </wp:positionH>
          <wp:positionV relativeFrom="paragraph">
            <wp:posOffset>-381635</wp:posOffset>
          </wp:positionV>
          <wp:extent cx="2026285" cy="89535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p>
  <w:p w14:paraId="52817366" w14:textId="2CB9190B" w:rsidR="00AA1E8D" w:rsidRDefault="00AA1E8D">
    <w:pPr>
      <w:pStyle w:val="Koptekst"/>
    </w:pPr>
  </w:p>
  <w:p w14:paraId="4B34E3C0" w14:textId="5F96244F" w:rsidR="00AA1E8D" w:rsidRDefault="00AA1E8D">
    <w:pPr>
      <w:pStyle w:val="Koptekst"/>
    </w:pPr>
  </w:p>
  <w:p w14:paraId="47121278" w14:textId="29259188" w:rsidR="00AA1E8D" w:rsidRDefault="00AA1E8D">
    <w:pPr>
      <w:pStyle w:val="Koptekst"/>
    </w:pPr>
  </w:p>
  <w:p w14:paraId="1B5B57A5" w14:textId="18DCFDED" w:rsidR="00AA1E8D" w:rsidRDefault="00AA1E8D">
    <w:pPr>
      <w:pStyle w:val="Koptekst"/>
    </w:pPr>
  </w:p>
  <w:p w14:paraId="1A3E0473" w14:textId="77777777" w:rsidR="00AA1E8D" w:rsidRDefault="00AA1E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93"/>
    <w:multiLevelType w:val="hybridMultilevel"/>
    <w:tmpl w:val="FC26E870"/>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A0EF5"/>
    <w:multiLevelType w:val="hybridMultilevel"/>
    <w:tmpl w:val="657CDB68"/>
    <w:lvl w:ilvl="0" w:tplc="3D8A512A">
      <w:start w:val="1"/>
      <w:numFmt w:val="bullet"/>
      <w:lvlText w:val="□"/>
      <w:lvlJc w:val="left"/>
      <w:pPr>
        <w:ind w:left="2345" w:hanging="360"/>
      </w:pPr>
      <w:rPr>
        <w:rFonts w:ascii="Verdana" w:hAnsi="Verdana" w:hint="default"/>
      </w:rPr>
    </w:lvl>
    <w:lvl w:ilvl="1" w:tplc="CD82882E">
      <w:start w:val="1"/>
      <w:numFmt w:val="bullet"/>
      <w:lvlText w:val=""/>
      <w:lvlJc w:val="left"/>
      <w:pPr>
        <w:ind w:left="1440" w:hanging="360"/>
      </w:pPr>
      <w:rPr>
        <w:rFonts w:ascii="Wingdings" w:hAnsi="Wingdings" w:hint="default"/>
        <w:color w:val="9B111E"/>
        <w:sz w:val="1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55088"/>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72567"/>
    <w:multiLevelType w:val="hybridMultilevel"/>
    <w:tmpl w:val="A6E2B3B6"/>
    <w:lvl w:ilvl="0" w:tplc="D30C1D2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A4C4F"/>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B43E9F"/>
    <w:multiLevelType w:val="hybridMultilevel"/>
    <w:tmpl w:val="432C5F7E"/>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0B1DB9"/>
    <w:multiLevelType w:val="hybridMultilevel"/>
    <w:tmpl w:val="0664A650"/>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F04559"/>
    <w:multiLevelType w:val="hybridMultilevel"/>
    <w:tmpl w:val="58566A9E"/>
    <w:lvl w:ilvl="0" w:tplc="19343E20">
      <w:numFmt w:val="bullet"/>
      <w:lvlText w:val="∎"/>
      <w:lvlJc w:val="left"/>
      <w:pPr>
        <w:ind w:left="5832" w:hanging="360"/>
      </w:pPr>
      <w:rPr>
        <w:rFonts w:ascii="Calibri" w:hAnsi="Calibri" w:hint="default"/>
        <w:b/>
        <w:i w:val="0"/>
        <w:color w:val="D45700"/>
        <w:sz w:val="20"/>
      </w:rPr>
    </w:lvl>
    <w:lvl w:ilvl="1" w:tplc="04130003">
      <w:start w:val="1"/>
      <w:numFmt w:val="bullet"/>
      <w:lvlText w:val="o"/>
      <w:lvlJc w:val="left"/>
      <w:pPr>
        <w:ind w:left="6552" w:hanging="360"/>
      </w:pPr>
      <w:rPr>
        <w:rFonts w:ascii="Courier New" w:hAnsi="Courier New" w:cs="Courier New" w:hint="default"/>
      </w:rPr>
    </w:lvl>
    <w:lvl w:ilvl="2" w:tplc="04130005" w:tentative="1">
      <w:start w:val="1"/>
      <w:numFmt w:val="bullet"/>
      <w:lvlText w:val=""/>
      <w:lvlJc w:val="left"/>
      <w:pPr>
        <w:ind w:left="7272" w:hanging="360"/>
      </w:pPr>
      <w:rPr>
        <w:rFonts w:ascii="Wingdings" w:hAnsi="Wingdings" w:hint="default"/>
      </w:rPr>
    </w:lvl>
    <w:lvl w:ilvl="3" w:tplc="04130001" w:tentative="1">
      <w:start w:val="1"/>
      <w:numFmt w:val="bullet"/>
      <w:lvlText w:val=""/>
      <w:lvlJc w:val="left"/>
      <w:pPr>
        <w:ind w:left="7992" w:hanging="360"/>
      </w:pPr>
      <w:rPr>
        <w:rFonts w:ascii="Symbol" w:hAnsi="Symbol" w:hint="default"/>
      </w:rPr>
    </w:lvl>
    <w:lvl w:ilvl="4" w:tplc="04130003" w:tentative="1">
      <w:start w:val="1"/>
      <w:numFmt w:val="bullet"/>
      <w:lvlText w:val="o"/>
      <w:lvlJc w:val="left"/>
      <w:pPr>
        <w:ind w:left="8712" w:hanging="360"/>
      </w:pPr>
      <w:rPr>
        <w:rFonts w:ascii="Courier New" w:hAnsi="Courier New" w:cs="Courier New" w:hint="default"/>
      </w:rPr>
    </w:lvl>
    <w:lvl w:ilvl="5" w:tplc="04130005" w:tentative="1">
      <w:start w:val="1"/>
      <w:numFmt w:val="bullet"/>
      <w:lvlText w:val=""/>
      <w:lvlJc w:val="left"/>
      <w:pPr>
        <w:ind w:left="9432" w:hanging="360"/>
      </w:pPr>
      <w:rPr>
        <w:rFonts w:ascii="Wingdings" w:hAnsi="Wingdings" w:hint="default"/>
      </w:rPr>
    </w:lvl>
    <w:lvl w:ilvl="6" w:tplc="04130001" w:tentative="1">
      <w:start w:val="1"/>
      <w:numFmt w:val="bullet"/>
      <w:lvlText w:val=""/>
      <w:lvlJc w:val="left"/>
      <w:pPr>
        <w:ind w:left="10152" w:hanging="360"/>
      </w:pPr>
      <w:rPr>
        <w:rFonts w:ascii="Symbol" w:hAnsi="Symbol" w:hint="default"/>
      </w:rPr>
    </w:lvl>
    <w:lvl w:ilvl="7" w:tplc="04130003" w:tentative="1">
      <w:start w:val="1"/>
      <w:numFmt w:val="bullet"/>
      <w:lvlText w:val="o"/>
      <w:lvlJc w:val="left"/>
      <w:pPr>
        <w:ind w:left="10872" w:hanging="360"/>
      </w:pPr>
      <w:rPr>
        <w:rFonts w:ascii="Courier New" w:hAnsi="Courier New" w:cs="Courier New" w:hint="default"/>
      </w:rPr>
    </w:lvl>
    <w:lvl w:ilvl="8" w:tplc="04130005" w:tentative="1">
      <w:start w:val="1"/>
      <w:numFmt w:val="bullet"/>
      <w:lvlText w:val=""/>
      <w:lvlJc w:val="left"/>
      <w:pPr>
        <w:ind w:left="11592" w:hanging="360"/>
      </w:pPr>
      <w:rPr>
        <w:rFonts w:ascii="Wingdings" w:hAnsi="Wingdings" w:hint="default"/>
      </w:rPr>
    </w:lvl>
  </w:abstractNum>
  <w:abstractNum w:abstractNumId="8" w15:restartNumberingAfterBreak="0">
    <w:nsid w:val="2C737873"/>
    <w:multiLevelType w:val="hybridMultilevel"/>
    <w:tmpl w:val="3C98F2D6"/>
    <w:lvl w:ilvl="0" w:tplc="3D8A512A">
      <w:start w:val="1"/>
      <w:numFmt w:val="bullet"/>
      <w:lvlText w:val="□"/>
      <w:lvlJc w:val="left"/>
      <w:pPr>
        <w:ind w:left="2345" w:hanging="360"/>
      </w:pPr>
      <w:rPr>
        <w:rFonts w:ascii="Verdana" w:hAnsi="Verdana" w:hint="default"/>
      </w:rPr>
    </w:lvl>
    <w:lvl w:ilvl="1" w:tplc="19343E20">
      <w:numFmt w:val="bullet"/>
      <w:lvlText w:val="∎"/>
      <w:lvlJc w:val="left"/>
      <w:pPr>
        <w:ind w:left="1440" w:hanging="360"/>
      </w:pPr>
      <w:rPr>
        <w:rFonts w:ascii="Calibri" w:hAnsi="Calibri" w:hint="default"/>
        <w:b/>
        <w:i w:val="0"/>
        <w:color w:val="D45700"/>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4A1F0B"/>
    <w:multiLevelType w:val="hybridMultilevel"/>
    <w:tmpl w:val="65608A74"/>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42FAB"/>
    <w:multiLevelType w:val="hybridMultilevel"/>
    <w:tmpl w:val="6038AE64"/>
    <w:lvl w:ilvl="0" w:tplc="7F7C3EA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D63FF6"/>
    <w:multiLevelType w:val="hybridMultilevel"/>
    <w:tmpl w:val="EAD23A78"/>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5B2B1B"/>
    <w:multiLevelType w:val="hybridMultilevel"/>
    <w:tmpl w:val="052E190C"/>
    <w:lvl w:ilvl="0" w:tplc="FF9460CC">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822DE6"/>
    <w:multiLevelType w:val="hybridMultilevel"/>
    <w:tmpl w:val="21FC3506"/>
    <w:lvl w:ilvl="0" w:tplc="25EAFF5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0F7B6B"/>
    <w:multiLevelType w:val="hybridMultilevel"/>
    <w:tmpl w:val="11567C16"/>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835585"/>
    <w:multiLevelType w:val="hybridMultilevel"/>
    <w:tmpl w:val="8EA83318"/>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6515A2"/>
    <w:multiLevelType w:val="hybridMultilevel"/>
    <w:tmpl w:val="4128FC32"/>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B60138"/>
    <w:multiLevelType w:val="hybridMultilevel"/>
    <w:tmpl w:val="E7DEE3A2"/>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D96BA5"/>
    <w:multiLevelType w:val="hybridMultilevel"/>
    <w:tmpl w:val="C1EE7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546CE5"/>
    <w:multiLevelType w:val="multilevel"/>
    <w:tmpl w:val="B756E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0" w15:restartNumberingAfterBreak="0">
    <w:nsid w:val="56900FA7"/>
    <w:multiLevelType w:val="hybridMultilevel"/>
    <w:tmpl w:val="D416D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0A0253"/>
    <w:multiLevelType w:val="hybridMultilevel"/>
    <w:tmpl w:val="4A1448E8"/>
    <w:lvl w:ilvl="0" w:tplc="403EF2DA">
      <w:start w:val="1"/>
      <w:numFmt w:val="decimal"/>
      <w:pStyle w:val="Kop1"/>
      <w:lvlText w:val="%1."/>
      <w:lvlJc w:val="left"/>
      <w:pPr>
        <w:ind w:left="2628" w:hanging="360"/>
      </w:pPr>
      <w:rPr>
        <w:rFonts w:ascii="Verdana" w:hAnsi="Verdana" w:hint="default"/>
        <w:b/>
        <w:i w:val="0"/>
        <w:color w:val="2F5496" w:themeColor="accent1" w:themeShade="BF"/>
        <w:sz w:val="28"/>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2" w15:restartNumberingAfterBreak="0">
    <w:nsid w:val="5B3F530D"/>
    <w:multiLevelType w:val="hybridMultilevel"/>
    <w:tmpl w:val="911E9A5C"/>
    <w:lvl w:ilvl="0" w:tplc="C150CB22">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85210E"/>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5E5835"/>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8D0552"/>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740ED9"/>
    <w:multiLevelType w:val="hybridMultilevel"/>
    <w:tmpl w:val="9F98F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F54F6D"/>
    <w:multiLevelType w:val="hybridMultilevel"/>
    <w:tmpl w:val="7AF0ACC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5818114">
    <w:abstractNumId w:val="19"/>
  </w:num>
  <w:num w:numId="2" w16cid:durableId="176694883">
    <w:abstractNumId w:val="3"/>
  </w:num>
  <w:num w:numId="3" w16cid:durableId="981617436">
    <w:abstractNumId w:val="21"/>
  </w:num>
  <w:num w:numId="4" w16cid:durableId="358315937">
    <w:abstractNumId w:val="15"/>
  </w:num>
  <w:num w:numId="5" w16cid:durableId="425275110">
    <w:abstractNumId w:val="0"/>
  </w:num>
  <w:num w:numId="6" w16cid:durableId="826242648">
    <w:abstractNumId w:val="5"/>
  </w:num>
  <w:num w:numId="7" w16cid:durableId="1414399309">
    <w:abstractNumId w:val="23"/>
  </w:num>
  <w:num w:numId="8" w16cid:durableId="1642154272">
    <w:abstractNumId w:val="4"/>
  </w:num>
  <w:num w:numId="9" w16cid:durableId="1808693968">
    <w:abstractNumId w:val="13"/>
  </w:num>
  <w:num w:numId="10" w16cid:durableId="1430464352">
    <w:abstractNumId w:val="24"/>
  </w:num>
  <w:num w:numId="11" w16cid:durableId="505753278">
    <w:abstractNumId w:val="2"/>
  </w:num>
  <w:num w:numId="12" w16cid:durableId="457799572">
    <w:abstractNumId w:val="25"/>
  </w:num>
  <w:num w:numId="13" w16cid:durableId="1352417832">
    <w:abstractNumId w:val="9"/>
  </w:num>
  <w:num w:numId="14" w16cid:durableId="296187044">
    <w:abstractNumId w:val="7"/>
  </w:num>
  <w:num w:numId="15" w16cid:durableId="1431508206">
    <w:abstractNumId w:val="16"/>
  </w:num>
  <w:num w:numId="16" w16cid:durableId="812722885">
    <w:abstractNumId w:val="27"/>
  </w:num>
  <w:num w:numId="17" w16cid:durableId="794374336">
    <w:abstractNumId w:val="1"/>
  </w:num>
  <w:num w:numId="18" w16cid:durableId="1025912196">
    <w:abstractNumId w:val="8"/>
  </w:num>
  <w:num w:numId="19" w16cid:durableId="1027222897">
    <w:abstractNumId w:val="18"/>
  </w:num>
  <w:num w:numId="20" w16cid:durableId="1066956619">
    <w:abstractNumId w:val="11"/>
  </w:num>
  <w:num w:numId="21" w16cid:durableId="1373843229">
    <w:abstractNumId w:val="6"/>
  </w:num>
  <w:num w:numId="22" w16cid:durableId="863715312">
    <w:abstractNumId w:val="22"/>
  </w:num>
  <w:num w:numId="23" w16cid:durableId="337779526">
    <w:abstractNumId w:val="12"/>
  </w:num>
  <w:num w:numId="24" w16cid:durableId="78063518">
    <w:abstractNumId w:val="20"/>
  </w:num>
  <w:num w:numId="25" w16cid:durableId="51584092">
    <w:abstractNumId w:val="14"/>
  </w:num>
  <w:num w:numId="26" w16cid:durableId="576282774">
    <w:abstractNumId w:val="17"/>
  </w:num>
  <w:num w:numId="27" w16cid:durableId="954753251">
    <w:abstractNumId w:val="26"/>
  </w:num>
  <w:num w:numId="28" w16cid:durableId="120668117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B13371-2E47-4145-8D9F-B71E7D1A4D64}"/>
    <w:docVar w:name="dgnword-eventsink" w:val="1889105363968"/>
  </w:docVars>
  <w:rsids>
    <w:rsidRoot w:val="00A14343"/>
    <w:rsid w:val="00000833"/>
    <w:rsid w:val="00002D6B"/>
    <w:rsid w:val="00004843"/>
    <w:rsid w:val="000049BF"/>
    <w:rsid w:val="00005C1C"/>
    <w:rsid w:val="00005F05"/>
    <w:rsid w:val="00006836"/>
    <w:rsid w:val="00006856"/>
    <w:rsid w:val="00011055"/>
    <w:rsid w:val="0001181B"/>
    <w:rsid w:val="00013352"/>
    <w:rsid w:val="000138C9"/>
    <w:rsid w:val="00014C58"/>
    <w:rsid w:val="00014CDD"/>
    <w:rsid w:val="000163D8"/>
    <w:rsid w:val="00016723"/>
    <w:rsid w:val="00016923"/>
    <w:rsid w:val="000207AC"/>
    <w:rsid w:val="00021A16"/>
    <w:rsid w:val="00022736"/>
    <w:rsid w:val="000233A2"/>
    <w:rsid w:val="00023957"/>
    <w:rsid w:val="0002473E"/>
    <w:rsid w:val="00027B95"/>
    <w:rsid w:val="00030BDA"/>
    <w:rsid w:val="00032D52"/>
    <w:rsid w:val="000337E8"/>
    <w:rsid w:val="00034638"/>
    <w:rsid w:val="00035511"/>
    <w:rsid w:val="00036D3F"/>
    <w:rsid w:val="0004117D"/>
    <w:rsid w:val="00042AEE"/>
    <w:rsid w:val="00042DEF"/>
    <w:rsid w:val="0004681C"/>
    <w:rsid w:val="00046921"/>
    <w:rsid w:val="000513EC"/>
    <w:rsid w:val="0005201D"/>
    <w:rsid w:val="00057682"/>
    <w:rsid w:val="00060869"/>
    <w:rsid w:val="00064933"/>
    <w:rsid w:val="00064C7E"/>
    <w:rsid w:val="000656F9"/>
    <w:rsid w:val="00065CE9"/>
    <w:rsid w:val="00070627"/>
    <w:rsid w:val="00072B92"/>
    <w:rsid w:val="00072DE5"/>
    <w:rsid w:val="000767B3"/>
    <w:rsid w:val="00081A48"/>
    <w:rsid w:val="00082CCC"/>
    <w:rsid w:val="00083EF5"/>
    <w:rsid w:val="0008533D"/>
    <w:rsid w:val="00086B0B"/>
    <w:rsid w:val="00086D90"/>
    <w:rsid w:val="000905AF"/>
    <w:rsid w:val="00091D7C"/>
    <w:rsid w:val="00095D53"/>
    <w:rsid w:val="00096086"/>
    <w:rsid w:val="00096924"/>
    <w:rsid w:val="000A2D79"/>
    <w:rsid w:val="000A3ADB"/>
    <w:rsid w:val="000A3F66"/>
    <w:rsid w:val="000A4137"/>
    <w:rsid w:val="000A60AB"/>
    <w:rsid w:val="000A6555"/>
    <w:rsid w:val="000A7B5E"/>
    <w:rsid w:val="000B0A35"/>
    <w:rsid w:val="000B0FDB"/>
    <w:rsid w:val="000B127F"/>
    <w:rsid w:val="000B254B"/>
    <w:rsid w:val="000B5C67"/>
    <w:rsid w:val="000B78D3"/>
    <w:rsid w:val="000B7C60"/>
    <w:rsid w:val="000B7F29"/>
    <w:rsid w:val="000C706B"/>
    <w:rsid w:val="000D02A1"/>
    <w:rsid w:val="000D04F6"/>
    <w:rsid w:val="000D2022"/>
    <w:rsid w:val="000D3814"/>
    <w:rsid w:val="000D38B7"/>
    <w:rsid w:val="000D3DDA"/>
    <w:rsid w:val="000D53DC"/>
    <w:rsid w:val="000D6108"/>
    <w:rsid w:val="000E1C88"/>
    <w:rsid w:val="000F059A"/>
    <w:rsid w:val="000F09C9"/>
    <w:rsid w:val="000F1014"/>
    <w:rsid w:val="000F1B18"/>
    <w:rsid w:val="000F25B9"/>
    <w:rsid w:val="000F2C98"/>
    <w:rsid w:val="000F3756"/>
    <w:rsid w:val="000F4835"/>
    <w:rsid w:val="000F686C"/>
    <w:rsid w:val="000F692A"/>
    <w:rsid w:val="00105E62"/>
    <w:rsid w:val="00112C46"/>
    <w:rsid w:val="001162DC"/>
    <w:rsid w:val="00120683"/>
    <w:rsid w:val="00122818"/>
    <w:rsid w:val="00125642"/>
    <w:rsid w:val="00130229"/>
    <w:rsid w:val="0013196E"/>
    <w:rsid w:val="00133A18"/>
    <w:rsid w:val="00135153"/>
    <w:rsid w:val="001417F7"/>
    <w:rsid w:val="00141AAC"/>
    <w:rsid w:val="00142C90"/>
    <w:rsid w:val="001434CD"/>
    <w:rsid w:val="00143978"/>
    <w:rsid w:val="00145B03"/>
    <w:rsid w:val="001462D8"/>
    <w:rsid w:val="00152F4C"/>
    <w:rsid w:val="00154B76"/>
    <w:rsid w:val="0015687A"/>
    <w:rsid w:val="00160CCF"/>
    <w:rsid w:val="00165CE8"/>
    <w:rsid w:val="001700A8"/>
    <w:rsid w:val="00171725"/>
    <w:rsid w:val="00171E74"/>
    <w:rsid w:val="00171E99"/>
    <w:rsid w:val="001729DD"/>
    <w:rsid w:val="0017680E"/>
    <w:rsid w:val="001813BA"/>
    <w:rsid w:val="00181A73"/>
    <w:rsid w:val="00182F9E"/>
    <w:rsid w:val="001843BB"/>
    <w:rsid w:val="00185600"/>
    <w:rsid w:val="00186071"/>
    <w:rsid w:val="00186A6B"/>
    <w:rsid w:val="00187EFC"/>
    <w:rsid w:val="00192EBE"/>
    <w:rsid w:val="00193151"/>
    <w:rsid w:val="001952EA"/>
    <w:rsid w:val="001A7854"/>
    <w:rsid w:val="001B1161"/>
    <w:rsid w:val="001B19C5"/>
    <w:rsid w:val="001B1D7B"/>
    <w:rsid w:val="001B3717"/>
    <w:rsid w:val="001B5555"/>
    <w:rsid w:val="001C1768"/>
    <w:rsid w:val="001C27C3"/>
    <w:rsid w:val="001C529E"/>
    <w:rsid w:val="001D27C1"/>
    <w:rsid w:val="001D4C2A"/>
    <w:rsid w:val="001D69EC"/>
    <w:rsid w:val="001E1EB4"/>
    <w:rsid w:val="001E2C7E"/>
    <w:rsid w:val="001E3480"/>
    <w:rsid w:val="001E431E"/>
    <w:rsid w:val="001E44D4"/>
    <w:rsid w:val="001E5650"/>
    <w:rsid w:val="001E5D3A"/>
    <w:rsid w:val="001E63AB"/>
    <w:rsid w:val="001E6723"/>
    <w:rsid w:val="001E6EB3"/>
    <w:rsid w:val="001E748F"/>
    <w:rsid w:val="001E7800"/>
    <w:rsid w:val="001E7865"/>
    <w:rsid w:val="001F1375"/>
    <w:rsid w:val="001F1FA0"/>
    <w:rsid w:val="001F3649"/>
    <w:rsid w:val="001F3DE2"/>
    <w:rsid w:val="001F3EA4"/>
    <w:rsid w:val="001F50F4"/>
    <w:rsid w:val="001F79EE"/>
    <w:rsid w:val="002007E2"/>
    <w:rsid w:val="00201006"/>
    <w:rsid w:val="00202BBB"/>
    <w:rsid w:val="00204501"/>
    <w:rsid w:val="00205C4C"/>
    <w:rsid w:val="00207CCA"/>
    <w:rsid w:val="00210250"/>
    <w:rsid w:val="00210A02"/>
    <w:rsid w:val="00212D68"/>
    <w:rsid w:val="002133A1"/>
    <w:rsid w:val="00213491"/>
    <w:rsid w:val="002138B9"/>
    <w:rsid w:val="00216517"/>
    <w:rsid w:val="00217721"/>
    <w:rsid w:val="00221ACC"/>
    <w:rsid w:val="00225184"/>
    <w:rsid w:val="00226228"/>
    <w:rsid w:val="0022674E"/>
    <w:rsid w:val="00227E13"/>
    <w:rsid w:val="0023246B"/>
    <w:rsid w:val="002474DA"/>
    <w:rsid w:val="00247741"/>
    <w:rsid w:val="00250BD6"/>
    <w:rsid w:val="00251920"/>
    <w:rsid w:val="002525E7"/>
    <w:rsid w:val="00252CA7"/>
    <w:rsid w:val="00253D9C"/>
    <w:rsid w:val="00256564"/>
    <w:rsid w:val="00257A2F"/>
    <w:rsid w:val="002620C3"/>
    <w:rsid w:val="0026274B"/>
    <w:rsid w:val="002633DD"/>
    <w:rsid w:val="00263A8F"/>
    <w:rsid w:val="00267574"/>
    <w:rsid w:val="00272B43"/>
    <w:rsid w:val="002743BA"/>
    <w:rsid w:val="002776D1"/>
    <w:rsid w:val="00280DFD"/>
    <w:rsid w:val="0028148A"/>
    <w:rsid w:val="002828F3"/>
    <w:rsid w:val="00282C6C"/>
    <w:rsid w:val="0028307F"/>
    <w:rsid w:val="002832BB"/>
    <w:rsid w:val="00283DC4"/>
    <w:rsid w:val="002856F7"/>
    <w:rsid w:val="002868F9"/>
    <w:rsid w:val="002939F9"/>
    <w:rsid w:val="00293A4E"/>
    <w:rsid w:val="002953BE"/>
    <w:rsid w:val="00295F60"/>
    <w:rsid w:val="0029676E"/>
    <w:rsid w:val="00296B19"/>
    <w:rsid w:val="0029766B"/>
    <w:rsid w:val="00297C0F"/>
    <w:rsid w:val="002A035B"/>
    <w:rsid w:val="002A03C2"/>
    <w:rsid w:val="002A0D78"/>
    <w:rsid w:val="002A1FB6"/>
    <w:rsid w:val="002A3777"/>
    <w:rsid w:val="002A503A"/>
    <w:rsid w:val="002A54F4"/>
    <w:rsid w:val="002A5E33"/>
    <w:rsid w:val="002B48FA"/>
    <w:rsid w:val="002B4B9D"/>
    <w:rsid w:val="002B5607"/>
    <w:rsid w:val="002B701E"/>
    <w:rsid w:val="002B72ED"/>
    <w:rsid w:val="002B7A4E"/>
    <w:rsid w:val="002C0217"/>
    <w:rsid w:val="002C06B2"/>
    <w:rsid w:val="002C1D1D"/>
    <w:rsid w:val="002C2262"/>
    <w:rsid w:val="002C42A2"/>
    <w:rsid w:val="002C56C8"/>
    <w:rsid w:val="002C5794"/>
    <w:rsid w:val="002C6D81"/>
    <w:rsid w:val="002C7193"/>
    <w:rsid w:val="002D0D50"/>
    <w:rsid w:val="002D1279"/>
    <w:rsid w:val="002D21CF"/>
    <w:rsid w:val="002D2665"/>
    <w:rsid w:val="002D5AB1"/>
    <w:rsid w:val="002D71F4"/>
    <w:rsid w:val="002E316E"/>
    <w:rsid w:val="002E668A"/>
    <w:rsid w:val="002F30FD"/>
    <w:rsid w:val="002F42F0"/>
    <w:rsid w:val="002F5FFC"/>
    <w:rsid w:val="003001E9"/>
    <w:rsid w:val="0030023F"/>
    <w:rsid w:val="00300345"/>
    <w:rsid w:val="003119F0"/>
    <w:rsid w:val="003123DC"/>
    <w:rsid w:val="003132F4"/>
    <w:rsid w:val="00313F70"/>
    <w:rsid w:val="0032281D"/>
    <w:rsid w:val="00325BCA"/>
    <w:rsid w:val="00326409"/>
    <w:rsid w:val="00326542"/>
    <w:rsid w:val="00331275"/>
    <w:rsid w:val="003344E8"/>
    <w:rsid w:val="00336731"/>
    <w:rsid w:val="003369D2"/>
    <w:rsid w:val="00336D12"/>
    <w:rsid w:val="003373BC"/>
    <w:rsid w:val="00342267"/>
    <w:rsid w:val="003439D1"/>
    <w:rsid w:val="00343B9C"/>
    <w:rsid w:val="003444FA"/>
    <w:rsid w:val="00344CA5"/>
    <w:rsid w:val="003455D2"/>
    <w:rsid w:val="003458D0"/>
    <w:rsid w:val="00346DC8"/>
    <w:rsid w:val="00347910"/>
    <w:rsid w:val="0035043B"/>
    <w:rsid w:val="00350E27"/>
    <w:rsid w:val="003520EE"/>
    <w:rsid w:val="0035491D"/>
    <w:rsid w:val="00354C6B"/>
    <w:rsid w:val="00355771"/>
    <w:rsid w:val="00361A6F"/>
    <w:rsid w:val="0036370C"/>
    <w:rsid w:val="00364B2B"/>
    <w:rsid w:val="0037072A"/>
    <w:rsid w:val="0037296C"/>
    <w:rsid w:val="00373883"/>
    <w:rsid w:val="00374128"/>
    <w:rsid w:val="00375502"/>
    <w:rsid w:val="00377BA0"/>
    <w:rsid w:val="00381946"/>
    <w:rsid w:val="00381C25"/>
    <w:rsid w:val="00382F17"/>
    <w:rsid w:val="00383D15"/>
    <w:rsid w:val="003867B2"/>
    <w:rsid w:val="0038707E"/>
    <w:rsid w:val="00393760"/>
    <w:rsid w:val="00395006"/>
    <w:rsid w:val="003961F7"/>
    <w:rsid w:val="00397848"/>
    <w:rsid w:val="00397861"/>
    <w:rsid w:val="003A0281"/>
    <w:rsid w:val="003A0AB6"/>
    <w:rsid w:val="003A5E12"/>
    <w:rsid w:val="003A6D44"/>
    <w:rsid w:val="003A6F2B"/>
    <w:rsid w:val="003A7F9B"/>
    <w:rsid w:val="003B33E7"/>
    <w:rsid w:val="003B4E66"/>
    <w:rsid w:val="003B654F"/>
    <w:rsid w:val="003B7FCB"/>
    <w:rsid w:val="003C0866"/>
    <w:rsid w:val="003C12D7"/>
    <w:rsid w:val="003C2534"/>
    <w:rsid w:val="003C2761"/>
    <w:rsid w:val="003C31B2"/>
    <w:rsid w:val="003C397D"/>
    <w:rsid w:val="003C5992"/>
    <w:rsid w:val="003C5FA6"/>
    <w:rsid w:val="003D308F"/>
    <w:rsid w:val="003D30B5"/>
    <w:rsid w:val="003D6D8D"/>
    <w:rsid w:val="003E0A1F"/>
    <w:rsid w:val="003E0A75"/>
    <w:rsid w:val="003E12E2"/>
    <w:rsid w:val="003E1383"/>
    <w:rsid w:val="003E3A02"/>
    <w:rsid w:val="003E69A9"/>
    <w:rsid w:val="003E7E86"/>
    <w:rsid w:val="003F0750"/>
    <w:rsid w:val="003F0BD6"/>
    <w:rsid w:val="003F2A76"/>
    <w:rsid w:val="003F48C2"/>
    <w:rsid w:val="003F4EE8"/>
    <w:rsid w:val="003F56A5"/>
    <w:rsid w:val="003F79C8"/>
    <w:rsid w:val="004003BD"/>
    <w:rsid w:val="004008D1"/>
    <w:rsid w:val="004018F4"/>
    <w:rsid w:val="0040222C"/>
    <w:rsid w:val="0040272F"/>
    <w:rsid w:val="00405A9F"/>
    <w:rsid w:val="0040636E"/>
    <w:rsid w:val="00406E0E"/>
    <w:rsid w:val="004122F7"/>
    <w:rsid w:val="00412FE6"/>
    <w:rsid w:val="00414A03"/>
    <w:rsid w:val="004232B3"/>
    <w:rsid w:val="00425B3E"/>
    <w:rsid w:val="00427FE7"/>
    <w:rsid w:val="00430510"/>
    <w:rsid w:val="004318E4"/>
    <w:rsid w:val="0043652B"/>
    <w:rsid w:val="004453A8"/>
    <w:rsid w:val="004469CD"/>
    <w:rsid w:val="00447F5A"/>
    <w:rsid w:val="004558D1"/>
    <w:rsid w:val="00455C12"/>
    <w:rsid w:val="0045687A"/>
    <w:rsid w:val="0046037C"/>
    <w:rsid w:val="0046037D"/>
    <w:rsid w:val="00460ADF"/>
    <w:rsid w:val="00461565"/>
    <w:rsid w:val="004628E4"/>
    <w:rsid w:val="004651A3"/>
    <w:rsid w:val="004654DB"/>
    <w:rsid w:val="0046793B"/>
    <w:rsid w:val="004722D4"/>
    <w:rsid w:val="00476D01"/>
    <w:rsid w:val="00476E37"/>
    <w:rsid w:val="004777F3"/>
    <w:rsid w:val="00481136"/>
    <w:rsid w:val="0048469F"/>
    <w:rsid w:val="00484E6C"/>
    <w:rsid w:val="004852B8"/>
    <w:rsid w:val="00485A00"/>
    <w:rsid w:val="0048675D"/>
    <w:rsid w:val="004875E3"/>
    <w:rsid w:val="0049083A"/>
    <w:rsid w:val="00494719"/>
    <w:rsid w:val="00495FD8"/>
    <w:rsid w:val="0049642B"/>
    <w:rsid w:val="004A3190"/>
    <w:rsid w:val="004A32C5"/>
    <w:rsid w:val="004A41C0"/>
    <w:rsid w:val="004A4B45"/>
    <w:rsid w:val="004A5292"/>
    <w:rsid w:val="004A58C3"/>
    <w:rsid w:val="004A6651"/>
    <w:rsid w:val="004B0D19"/>
    <w:rsid w:val="004B1DEB"/>
    <w:rsid w:val="004B1EAA"/>
    <w:rsid w:val="004B24FB"/>
    <w:rsid w:val="004B252B"/>
    <w:rsid w:val="004B3A58"/>
    <w:rsid w:val="004B4036"/>
    <w:rsid w:val="004B5A3D"/>
    <w:rsid w:val="004C02F0"/>
    <w:rsid w:val="004C3158"/>
    <w:rsid w:val="004C45FD"/>
    <w:rsid w:val="004C4DBA"/>
    <w:rsid w:val="004C5118"/>
    <w:rsid w:val="004D02B7"/>
    <w:rsid w:val="004D1F4F"/>
    <w:rsid w:val="004D2549"/>
    <w:rsid w:val="004D4F9A"/>
    <w:rsid w:val="004D5A10"/>
    <w:rsid w:val="004D691C"/>
    <w:rsid w:val="004D7096"/>
    <w:rsid w:val="004E107F"/>
    <w:rsid w:val="004E352A"/>
    <w:rsid w:val="004E529D"/>
    <w:rsid w:val="004F069B"/>
    <w:rsid w:val="004F0F40"/>
    <w:rsid w:val="004F38B6"/>
    <w:rsid w:val="004F65BB"/>
    <w:rsid w:val="00500AB1"/>
    <w:rsid w:val="00501F16"/>
    <w:rsid w:val="0050235A"/>
    <w:rsid w:val="00502FAC"/>
    <w:rsid w:val="0050613B"/>
    <w:rsid w:val="00510973"/>
    <w:rsid w:val="00510B7A"/>
    <w:rsid w:val="00510CFB"/>
    <w:rsid w:val="00510E54"/>
    <w:rsid w:val="005121D5"/>
    <w:rsid w:val="00512F51"/>
    <w:rsid w:val="0051406D"/>
    <w:rsid w:val="00520325"/>
    <w:rsid w:val="00521CF1"/>
    <w:rsid w:val="00524B31"/>
    <w:rsid w:val="00527347"/>
    <w:rsid w:val="00530B28"/>
    <w:rsid w:val="0053136E"/>
    <w:rsid w:val="005322C4"/>
    <w:rsid w:val="00533B2C"/>
    <w:rsid w:val="00534424"/>
    <w:rsid w:val="00534BF2"/>
    <w:rsid w:val="0053508E"/>
    <w:rsid w:val="0053767C"/>
    <w:rsid w:val="00540BDE"/>
    <w:rsid w:val="005413C2"/>
    <w:rsid w:val="00545674"/>
    <w:rsid w:val="005458C0"/>
    <w:rsid w:val="0054606C"/>
    <w:rsid w:val="00550A82"/>
    <w:rsid w:val="00551916"/>
    <w:rsid w:val="005546DE"/>
    <w:rsid w:val="00557836"/>
    <w:rsid w:val="00557ABF"/>
    <w:rsid w:val="00564B2D"/>
    <w:rsid w:val="005656F0"/>
    <w:rsid w:val="005664A0"/>
    <w:rsid w:val="00566F2B"/>
    <w:rsid w:val="0057037F"/>
    <w:rsid w:val="005717EB"/>
    <w:rsid w:val="00571982"/>
    <w:rsid w:val="00573468"/>
    <w:rsid w:val="00573960"/>
    <w:rsid w:val="00577396"/>
    <w:rsid w:val="00587AF9"/>
    <w:rsid w:val="00590C68"/>
    <w:rsid w:val="00594105"/>
    <w:rsid w:val="00595C7A"/>
    <w:rsid w:val="005A0456"/>
    <w:rsid w:val="005A2865"/>
    <w:rsid w:val="005A3183"/>
    <w:rsid w:val="005A5DB9"/>
    <w:rsid w:val="005A6EC9"/>
    <w:rsid w:val="005B0429"/>
    <w:rsid w:val="005B3F6D"/>
    <w:rsid w:val="005B5B9F"/>
    <w:rsid w:val="005B5D88"/>
    <w:rsid w:val="005B736D"/>
    <w:rsid w:val="005C1870"/>
    <w:rsid w:val="005C269E"/>
    <w:rsid w:val="005C5EEB"/>
    <w:rsid w:val="005D1B4B"/>
    <w:rsid w:val="005D1F1D"/>
    <w:rsid w:val="005D5471"/>
    <w:rsid w:val="005D6D26"/>
    <w:rsid w:val="005E1716"/>
    <w:rsid w:val="005E1FD6"/>
    <w:rsid w:val="005E2216"/>
    <w:rsid w:val="005E28C5"/>
    <w:rsid w:val="005E54E1"/>
    <w:rsid w:val="005E5F32"/>
    <w:rsid w:val="005E65E7"/>
    <w:rsid w:val="005F4224"/>
    <w:rsid w:val="005F4E2F"/>
    <w:rsid w:val="005F595E"/>
    <w:rsid w:val="0060145F"/>
    <w:rsid w:val="0060397D"/>
    <w:rsid w:val="00605D69"/>
    <w:rsid w:val="00607401"/>
    <w:rsid w:val="0061175F"/>
    <w:rsid w:val="006128E9"/>
    <w:rsid w:val="00615F32"/>
    <w:rsid w:val="00616BFA"/>
    <w:rsid w:val="006207C4"/>
    <w:rsid w:val="00623140"/>
    <w:rsid w:val="00623A86"/>
    <w:rsid w:val="006249E4"/>
    <w:rsid w:val="00626A73"/>
    <w:rsid w:val="00630ADC"/>
    <w:rsid w:val="00631F88"/>
    <w:rsid w:val="00632257"/>
    <w:rsid w:val="00633330"/>
    <w:rsid w:val="006342D1"/>
    <w:rsid w:val="00635575"/>
    <w:rsid w:val="00640E3F"/>
    <w:rsid w:val="00640EFF"/>
    <w:rsid w:val="0064123C"/>
    <w:rsid w:val="0064193D"/>
    <w:rsid w:val="00641E04"/>
    <w:rsid w:val="0064203D"/>
    <w:rsid w:val="00645C60"/>
    <w:rsid w:val="00650EB0"/>
    <w:rsid w:val="00654059"/>
    <w:rsid w:val="00655BC4"/>
    <w:rsid w:val="0065733E"/>
    <w:rsid w:val="006573D1"/>
    <w:rsid w:val="0066011B"/>
    <w:rsid w:val="0066096B"/>
    <w:rsid w:val="00665580"/>
    <w:rsid w:val="00667E44"/>
    <w:rsid w:val="00670EF8"/>
    <w:rsid w:val="006729B0"/>
    <w:rsid w:val="00674649"/>
    <w:rsid w:val="00674652"/>
    <w:rsid w:val="00676371"/>
    <w:rsid w:val="00676DAE"/>
    <w:rsid w:val="00680C5F"/>
    <w:rsid w:val="00683578"/>
    <w:rsid w:val="00683906"/>
    <w:rsid w:val="00685D8D"/>
    <w:rsid w:val="00687645"/>
    <w:rsid w:val="006903E7"/>
    <w:rsid w:val="006917D5"/>
    <w:rsid w:val="0069238A"/>
    <w:rsid w:val="00696543"/>
    <w:rsid w:val="00697700"/>
    <w:rsid w:val="006A0919"/>
    <w:rsid w:val="006A0CE5"/>
    <w:rsid w:val="006A0DFE"/>
    <w:rsid w:val="006A234D"/>
    <w:rsid w:val="006B0434"/>
    <w:rsid w:val="006B3D05"/>
    <w:rsid w:val="006B48B1"/>
    <w:rsid w:val="006B5F11"/>
    <w:rsid w:val="006B67FC"/>
    <w:rsid w:val="006C221D"/>
    <w:rsid w:val="006C3726"/>
    <w:rsid w:val="006C3A75"/>
    <w:rsid w:val="006C4D91"/>
    <w:rsid w:val="006D68A7"/>
    <w:rsid w:val="006E1AE2"/>
    <w:rsid w:val="006E35F4"/>
    <w:rsid w:val="006E36C1"/>
    <w:rsid w:val="006E4193"/>
    <w:rsid w:val="006E4C81"/>
    <w:rsid w:val="006E67B9"/>
    <w:rsid w:val="006F006C"/>
    <w:rsid w:val="006F1AA5"/>
    <w:rsid w:val="006F1CC8"/>
    <w:rsid w:val="006F2352"/>
    <w:rsid w:val="006F4649"/>
    <w:rsid w:val="006F5239"/>
    <w:rsid w:val="006F6E04"/>
    <w:rsid w:val="006F7DA2"/>
    <w:rsid w:val="00700748"/>
    <w:rsid w:val="007009E3"/>
    <w:rsid w:val="0070192D"/>
    <w:rsid w:val="00701C4E"/>
    <w:rsid w:val="00702A26"/>
    <w:rsid w:val="00702E7F"/>
    <w:rsid w:val="0070467B"/>
    <w:rsid w:val="00711B8B"/>
    <w:rsid w:val="00711EA3"/>
    <w:rsid w:val="00713F46"/>
    <w:rsid w:val="00714E91"/>
    <w:rsid w:val="00716532"/>
    <w:rsid w:val="007202BB"/>
    <w:rsid w:val="00723637"/>
    <w:rsid w:val="00724AFD"/>
    <w:rsid w:val="00725D6F"/>
    <w:rsid w:val="00725FA3"/>
    <w:rsid w:val="00726896"/>
    <w:rsid w:val="00727345"/>
    <w:rsid w:val="007303B1"/>
    <w:rsid w:val="007306C6"/>
    <w:rsid w:val="00732222"/>
    <w:rsid w:val="007332AF"/>
    <w:rsid w:val="0073351E"/>
    <w:rsid w:val="0073355B"/>
    <w:rsid w:val="0073377F"/>
    <w:rsid w:val="00736D20"/>
    <w:rsid w:val="00737CD2"/>
    <w:rsid w:val="0074233C"/>
    <w:rsid w:val="00744E10"/>
    <w:rsid w:val="00745797"/>
    <w:rsid w:val="00745BC9"/>
    <w:rsid w:val="00746A82"/>
    <w:rsid w:val="00747E58"/>
    <w:rsid w:val="00751455"/>
    <w:rsid w:val="00754455"/>
    <w:rsid w:val="00754AC9"/>
    <w:rsid w:val="007605CA"/>
    <w:rsid w:val="007607BD"/>
    <w:rsid w:val="007607DA"/>
    <w:rsid w:val="007610B1"/>
    <w:rsid w:val="0076287F"/>
    <w:rsid w:val="00763AB8"/>
    <w:rsid w:val="00764C56"/>
    <w:rsid w:val="0076523C"/>
    <w:rsid w:val="00770701"/>
    <w:rsid w:val="0077421F"/>
    <w:rsid w:val="007743D1"/>
    <w:rsid w:val="0077494A"/>
    <w:rsid w:val="0077631E"/>
    <w:rsid w:val="00776D39"/>
    <w:rsid w:val="0078114B"/>
    <w:rsid w:val="007813B2"/>
    <w:rsid w:val="0078675F"/>
    <w:rsid w:val="007875B3"/>
    <w:rsid w:val="007935A1"/>
    <w:rsid w:val="007A02C7"/>
    <w:rsid w:val="007A2994"/>
    <w:rsid w:val="007A446E"/>
    <w:rsid w:val="007A5BF0"/>
    <w:rsid w:val="007A6277"/>
    <w:rsid w:val="007B0623"/>
    <w:rsid w:val="007B1B6D"/>
    <w:rsid w:val="007B4AA0"/>
    <w:rsid w:val="007B5C22"/>
    <w:rsid w:val="007B5C54"/>
    <w:rsid w:val="007B6E76"/>
    <w:rsid w:val="007C0F08"/>
    <w:rsid w:val="007C2BDB"/>
    <w:rsid w:val="007C5248"/>
    <w:rsid w:val="007C570C"/>
    <w:rsid w:val="007C57DB"/>
    <w:rsid w:val="007C7E71"/>
    <w:rsid w:val="007D05A7"/>
    <w:rsid w:val="007D0DD4"/>
    <w:rsid w:val="007D0EF5"/>
    <w:rsid w:val="007D304B"/>
    <w:rsid w:val="007D4303"/>
    <w:rsid w:val="007D4350"/>
    <w:rsid w:val="007D46FC"/>
    <w:rsid w:val="007D7067"/>
    <w:rsid w:val="007E0627"/>
    <w:rsid w:val="007E1718"/>
    <w:rsid w:val="007E1956"/>
    <w:rsid w:val="007E2282"/>
    <w:rsid w:val="007E3DB5"/>
    <w:rsid w:val="007F09FF"/>
    <w:rsid w:val="007F23A5"/>
    <w:rsid w:val="007F301E"/>
    <w:rsid w:val="007F44F3"/>
    <w:rsid w:val="00803BF6"/>
    <w:rsid w:val="00803E21"/>
    <w:rsid w:val="008059B7"/>
    <w:rsid w:val="00807F2D"/>
    <w:rsid w:val="008107D4"/>
    <w:rsid w:val="00810AF7"/>
    <w:rsid w:val="008112AA"/>
    <w:rsid w:val="008123DC"/>
    <w:rsid w:val="0081481B"/>
    <w:rsid w:val="00815526"/>
    <w:rsid w:val="00815A2C"/>
    <w:rsid w:val="0081640A"/>
    <w:rsid w:val="0081799F"/>
    <w:rsid w:val="00820142"/>
    <w:rsid w:val="0082425B"/>
    <w:rsid w:val="00825511"/>
    <w:rsid w:val="008311CB"/>
    <w:rsid w:val="00833554"/>
    <w:rsid w:val="00834C8C"/>
    <w:rsid w:val="00834DD1"/>
    <w:rsid w:val="008358E4"/>
    <w:rsid w:val="0083624B"/>
    <w:rsid w:val="00836A79"/>
    <w:rsid w:val="00844208"/>
    <w:rsid w:val="008450AE"/>
    <w:rsid w:val="00850C46"/>
    <w:rsid w:val="008527D4"/>
    <w:rsid w:val="00853AC1"/>
    <w:rsid w:val="00854CA9"/>
    <w:rsid w:val="00857813"/>
    <w:rsid w:val="00865F9F"/>
    <w:rsid w:val="0086717D"/>
    <w:rsid w:val="008741C7"/>
    <w:rsid w:val="0087666F"/>
    <w:rsid w:val="008871F7"/>
    <w:rsid w:val="00890946"/>
    <w:rsid w:val="0089281E"/>
    <w:rsid w:val="008A145C"/>
    <w:rsid w:val="008A145D"/>
    <w:rsid w:val="008A17BF"/>
    <w:rsid w:val="008A3464"/>
    <w:rsid w:val="008A6512"/>
    <w:rsid w:val="008B260C"/>
    <w:rsid w:val="008B5D43"/>
    <w:rsid w:val="008C0249"/>
    <w:rsid w:val="008C0F7D"/>
    <w:rsid w:val="008C2F13"/>
    <w:rsid w:val="008C3886"/>
    <w:rsid w:val="008C63CB"/>
    <w:rsid w:val="008D003D"/>
    <w:rsid w:val="008D5EFB"/>
    <w:rsid w:val="008E1F96"/>
    <w:rsid w:val="008E2BCA"/>
    <w:rsid w:val="008E3EC2"/>
    <w:rsid w:val="008E52BA"/>
    <w:rsid w:val="008E785A"/>
    <w:rsid w:val="008F0634"/>
    <w:rsid w:val="008F4155"/>
    <w:rsid w:val="008F4D23"/>
    <w:rsid w:val="008F5453"/>
    <w:rsid w:val="00901456"/>
    <w:rsid w:val="009015A4"/>
    <w:rsid w:val="00902BB5"/>
    <w:rsid w:val="00905F79"/>
    <w:rsid w:val="00910917"/>
    <w:rsid w:val="00912075"/>
    <w:rsid w:val="0091659B"/>
    <w:rsid w:val="00916D7D"/>
    <w:rsid w:val="00921259"/>
    <w:rsid w:val="00921C05"/>
    <w:rsid w:val="00922DA4"/>
    <w:rsid w:val="00923C8F"/>
    <w:rsid w:val="00923E8E"/>
    <w:rsid w:val="009250E7"/>
    <w:rsid w:val="00925A7C"/>
    <w:rsid w:val="00926F1B"/>
    <w:rsid w:val="00930225"/>
    <w:rsid w:val="00933318"/>
    <w:rsid w:val="00936EFD"/>
    <w:rsid w:val="00940298"/>
    <w:rsid w:val="00941655"/>
    <w:rsid w:val="00947860"/>
    <w:rsid w:val="0095052F"/>
    <w:rsid w:val="00950D76"/>
    <w:rsid w:val="00955B05"/>
    <w:rsid w:val="00956BA5"/>
    <w:rsid w:val="009572DE"/>
    <w:rsid w:val="00960030"/>
    <w:rsid w:val="0096331B"/>
    <w:rsid w:val="00963736"/>
    <w:rsid w:val="0096517F"/>
    <w:rsid w:val="00966502"/>
    <w:rsid w:val="00967B43"/>
    <w:rsid w:val="00973703"/>
    <w:rsid w:val="00976F52"/>
    <w:rsid w:val="009825FC"/>
    <w:rsid w:val="00983AA5"/>
    <w:rsid w:val="009841F5"/>
    <w:rsid w:val="00984A2B"/>
    <w:rsid w:val="00984B02"/>
    <w:rsid w:val="00985231"/>
    <w:rsid w:val="00990295"/>
    <w:rsid w:val="00990F88"/>
    <w:rsid w:val="00995309"/>
    <w:rsid w:val="00996238"/>
    <w:rsid w:val="00997094"/>
    <w:rsid w:val="009A0B1E"/>
    <w:rsid w:val="009A13FA"/>
    <w:rsid w:val="009A2658"/>
    <w:rsid w:val="009A50FF"/>
    <w:rsid w:val="009A6AD7"/>
    <w:rsid w:val="009B0342"/>
    <w:rsid w:val="009B0E51"/>
    <w:rsid w:val="009B1734"/>
    <w:rsid w:val="009B2D58"/>
    <w:rsid w:val="009B2DA5"/>
    <w:rsid w:val="009B36D1"/>
    <w:rsid w:val="009B62C6"/>
    <w:rsid w:val="009C112E"/>
    <w:rsid w:val="009C3100"/>
    <w:rsid w:val="009C58F0"/>
    <w:rsid w:val="009C5AC2"/>
    <w:rsid w:val="009C61A2"/>
    <w:rsid w:val="009C6C05"/>
    <w:rsid w:val="009C6C8D"/>
    <w:rsid w:val="009D07D5"/>
    <w:rsid w:val="009D1166"/>
    <w:rsid w:val="009E1D93"/>
    <w:rsid w:val="009E24C2"/>
    <w:rsid w:val="009E26EC"/>
    <w:rsid w:val="009E2AAF"/>
    <w:rsid w:val="009F035C"/>
    <w:rsid w:val="009F5720"/>
    <w:rsid w:val="009F7611"/>
    <w:rsid w:val="009F795E"/>
    <w:rsid w:val="00A00AEC"/>
    <w:rsid w:val="00A03A2D"/>
    <w:rsid w:val="00A03EEB"/>
    <w:rsid w:val="00A0611D"/>
    <w:rsid w:val="00A109B9"/>
    <w:rsid w:val="00A14343"/>
    <w:rsid w:val="00A151E1"/>
    <w:rsid w:val="00A16EA2"/>
    <w:rsid w:val="00A17C32"/>
    <w:rsid w:val="00A20360"/>
    <w:rsid w:val="00A214F9"/>
    <w:rsid w:val="00A224CE"/>
    <w:rsid w:val="00A25A35"/>
    <w:rsid w:val="00A27353"/>
    <w:rsid w:val="00A27F05"/>
    <w:rsid w:val="00A3204C"/>
    <w:rsid w:val="00A32F91"/>
    <w:rsid w:val="00A35A40"/>
    <w:rsid w:val="00A36131"/>
    <w:rsid w:val="00A36951"/>
    <w:rsid w:val="00A37B3F"/>
    <w:rsid w:val="00A400FF"/>
    <w:rsid w:val="00A411E5"/>
    <w:rsid w:val="00A42CAA"/>
    <w:rsid w:val="00A43E16"/>
    <w:rsid w:val="00A44B85"/>
    <w:rsid w:val="00A47616"/>
    <w:rsid w:val="00A50A23"/>
    <w:rsid w:val="00A52E6E"/>
    <w:rsid w:val="00A54711"/>
    <w:rsid w:val="00A56476"/>
    <w:rsid w:val="00A574CD"/>
    <w:rsid w:val="00A60D3D"/>
    <w:rsid w:val="00A61D56"/>
    <w:rsid w:val="00A657A3"/>
    <w:rsid w:val="00A659D5"/>
    <w:rsid w:val="00A65F42"/>
    <w:rsid w:val="00A6724E"/>
    <w:rsid w:val="00A80C29"/>
    <w:rsid w:val="00A81F2C"/>
    <w:rsid w:val="00A8223F"/>
    <w:rsid w:val="00A83D13"/>
    <w:rsid w:val="00A85DE9"/>
    <w:rsid w:val="00A85F2F"/>
    <w:rsid w:val="00A87523"/>
    <w:rsid w:val="00A876DC"/>
    <w:rsid w:val="00A91586"/>
    <w:rsid w:val="00A91FD3"/>
    <w:rsid w:val="00A9490B"/>
    <w:rsid w:val="00A960F0"/>
    <w:rsid w:val="00A969A1"/>
    <w:rsid w:val="00A97C2D"/>
    <w:rsid w:val="00AA1E8D"/>
    <w:rsid w:val="00AA272A"/>
    <w:rsid w:val="00AA6C44"/>
    <w:rsid w:val="00AB02FE"/>
    <w:rsid w:val="00AB07F0"/>
    <w:rsid w:val="00AB15C0"/>
    <w:rsid w:val="00AB4EF7"/>
    <w:rsid w:val="00AC0402"/>
    <w:rsid w:val="00AC0921"/>
    <w:rsid w:val="00AC16A6"/>
    <w:rsid w:val="00AC29BA"/>
    <w:rsid w:val="00AC3838"/>
    <w:rsid w:val="00AC51EA"/>
    <w:rsid w:val="00AC521E"/>
    <w:rsid w:val="00AC71D7"/>
    <w:rsid w:val="00AD32C1"/>
    <w:rsid w:val="00AE080F"/>
    <w:rsid w:val="00AE0E6A"/>
    <w:rsid w:val="00AE123F"/>
    <w:rsid w:val="00AE1F3C"/>
    <w:rsid w:val="00AE6705"/>
    <w:rsid w:val="00AE72EF"/>
    <w:rsid w:val="00AE7A22"/>
    <w:rsid w:val="00AF091A"/>
    <w:rsid w:val="00AF6414"/>
    <w:rsid w:val="00AF667B"/>
    <w:rsid w:val="00AF730F"/>
    <w:rsid w:val="00B0462A"/>
    <w:rsid w:val="00B07054"/>
    <w:rsid w:val="00B075B7"/>
    <w:rsid w:val="00B11E38"/>
    <w:rsid w:val="00B2035D"/>
    <w:rsid w:val="00B213B6"/>
    <w:rsid w:val="00B23946"/>
    <w:rsid w:val="00B242B9"/>
    <w:rsid w:val="00B24E6F"/>
    <w:rsid w:val="00B25F91"/>
    <w:rsid w:val="00B268FF"/>
    <w:rsid w:val="00B26BA2"/>
    <w:rsid w:val="00B30315"/>
    <w:rsid w:val="00B30F39"/>
    <w:rsid w:val="00B322DD"/>
    <w:rsid w:val="00B33925"/>
    <w:rsid w:val="00B3444A"/>
    <w:rsid w:val="00B3467A"/>
    <w:rsid w:val="00B34E64"/>
    <w:rsid w:val="00B35145"/>
    <w:rsid w:val="00B35F0C"/>
    <w:rsid w:val="00B3625E"/>
    <w:rsid w:val="00B37B13"/>
    <w:rsid w:val="00B40E7A"/>
    <w:rsid w:val="00B41D6E"/>
    <w:rsid w:val="00B4433D"/>
    <w:rsid w:val="00B44508"/>
    <w:rsid w:val="00B44D22"/>
    <w:rsid w:val="00B511C2"/>
    <w:rsid w:val="00B56CEE"/>
    <w:rsid w:val="00B575CC"/>
    <w:rsid w:val="00B63675"/>
    <w:rsid w:val="00B7152B"/>
    <w:rsid w:val="00B715F6"/>
    <w:rsid w:val="00B76240"/>
    <w:rsid w:val="00B76D65"/>
    <w:rsid w:val="00B809ED"/>
    <w:rsid w:val="00B80C86"/>
    <w:rsid w:val="00B85F77"/>
    <w:rsid w:val="00B86151"/>
    <w:rsid w:val="00B86A19"/>
    <w:rsid w:val="00B90A30"/>
    <w:rsid w:val="00B90B8C"/>
    <w:rsid w:val="00B913B4"/>
    <w:rsid w:val="00B92DDA"/>
    <w:rsid w:val="00B950A1"/>
    <w:rsid w:val="00B96695"/>
    <w:rsid w:val="00B9773F"/>
    <w:rsid w:val="00BA000B"/>
    <w:rsid w:val="00BA25B7"/>
    <w:rsid w:val="00BB1AD3"/>
    <w:rsid w:val="00BB2794"/>
    <w:rsid w:val="00BB464A"/>
    <w:rsid w:val="00BB79DC"/>
    <w:rsid w:val="00BB7EB0"/>
    <w:rsid w:val="00BC0722"/>
    <w:rsid w:val="00BC087B"/>
    <w:rsid w:val="00BC1F05"/>
    <w:rsid w:val="00BC346B"/>
    <w:rsid w:val="00BC620D"/>
    <w:rsid w:val="00BC68CC"/>
    <w:rsid w:val="00BC7995"/>
    <w:rsid w:val="00BD0570"/>
    <w:rsid w:val="00BD3488"/>
    <w:rsid w:val="00BD4B6B"/>
    <w:rsid w:val="00BD6420"/>
    <w:rsid w:val="00BD7807"/>
    <w:rsid w:val="00BD7E98"/>
    <w:rsid w:val="00BE2588"/>
    <w:rsid w:val="00BE2C97"/>
    <w:rsid w:val="00BE3890"/>
    <w:rsid w:val="00BE3B43"/>
    <w:rsid w:val="00BE57D1"/>
    <w:rsid w:val="00BE637A"/>
    <w:rsid w:val="00BE6F08"/>
    <w:rsid w:val="00BE71F9"/>
    <w:rsid w:val="00BF02E8"/>
    <w:rsid w:val="00BF1ADB"/>
    <w:rsid w:val="00BF1B19"/>
    <w:rsid w:val="00BF251C"/>
    <w:rsid w:val="00BF30A0"/>
    <w:rsid w:val="00BF3492"/>
    <w:rsid w:val="00BF50D0"/>
    <w:rsid w:val="00BF544D"/>
    <w:rsid w:val="00BF69D7"/>
    <w:rsid w:val="00C0051E"/>
    <w:rsid w:val="00C01F7B"/>
    <w:rsid w:val="00C045E3"/>
    <w:rsid w:val="00C05204"/>
    <w:rsid w:val="00C068DF"/>
    <w:rsid w:val="00C06E1B"/>
    <w:rsid w:val="00C0771A"/>
    <w:rsid w:val="00C07C7E"/>
    <w:rsid w:val="00C111B2"/>
    <w:rsid w:val="00C122F8"/>
    <w:rsid w:val="00C13749"/>
    <w:rsid w:val="00C13E5A"/>
    <w:rsid w:val="00C1523D"/>
    <w:rsid w:val="00C15B97"/>
    <w:rsid w:val="00C2577B"/>
    <w:rsid w:val="00C278CA"/>
    <w:rsid w:val="00C27E7A"/>
    <w:rsid w:val="00C3199C"/>
    <w:rsid w:val="00C32CF4"/>
    <w:rsid w:val="00C34435"/>
    <w:rsid w:val="00C355EF"/>
    <w:rsid w:val="00C35E52"/>
    <w:rsid w:val="00C36862"/>
    <w:rsid w:val="00C4181D"/>
    <w:rsid w:val="00C419A2"/>
    <w:rsid w:val="00C41AEE"/>
    <w:rsid w:val="00C41FA1"/>
    <w:rsid w:val="00C4297C"/>
    <w:rsid w:val="00C462F5"/>
    <w:rsid w:val="00C5075C"/>
    <w:rsid w:val="00C52363"/>
    <w:rsid w:val="00C52DEB"/>
    <w:rsid w:val="00C5351D"/>
    <w:rsid w:val="00C55605"/>
    <w:rsid w:val="00C55F2B"/>
    <w:rsid w:val="00C57281"/>
    <w:rsid w:val="00C61D89"/>
    <w:rsid w:val="00C62071"/>
    <w:rsid w:val="00C6390C"/>
    <w:rsid w:val="00C63E23"/>
    <w:rsid w:val="00C654AC"/>
    <w:rsid w:val="00C65AD4"/>
    <w:rsid w:val="00C7075D"/>
    <w:rsid w:val="00C7338D"/>
    <w:rsid w:val="00C73CE6"/>
    <w:rsid w:val="00C73E94"/>
    <w:rsid w:val="00C76255"/>
    <w:rsid w:val="00C816C9"/>
    <w:rsid w:val="00C81D44"/>
    <w:rsid w:val="00C83806"/>
    <w:rsid w:val="00C85330"/>
    <w:rsid w:val="00C87610"/>
    <w:rsid w:val="00C9361E"/>
    <w:rsid w:val="00C9383A"/>
    <w:rsid w:val="00C93BFB"/>
    <w:rsid w:val="00C94D2B"/>
    <w:rsid w:val="00C95CEC"/>
    <w:rsid w:val="00C96A84"/>
    <w:rsid w:val="00CA23A8"/>
    <w:rsid w:val="00CA3D62"/>
    <w:rsid w:val="00CA545B"/>
    <w:rsid w:val="00CA698E"/>
    <w:rsid w:val="00CB061B"/>
    <w:rsid w:val="00CB1703"/>
    <w:rsid w:val="00CB35A9"/>
    <w:rsid w:val="00CB42A8"/>
    <w:rsid w:val="00CB42B8"/>
    <w:rsid w:val="00CB55AA"/>
    <w:rsid w:val="00CB57C7"/>
    <w:rsid w:val="00CB5979"/>
    <w:rsid w:val="00CB7FB0"/>
    <w:rsid w:val="00CC030F"/>
    <w:rsid w:val="00CC041A"/>
    <w:rsid w:val="00CC17B1"/>
    <w:rsid w:val="00CC3141"/>
    <w:rsid w:val="00CC3402"/>
    <w:rsid w:val="00CC35BC"/>
    <w:rsid w:val="00CD1F46"/>
    <w:rsid w:val="00CD2E68"/>
    <w:rsid w:val="00CD3224"/>
    <w:rsid w:val="00CD600B"/>
    <w:rsid w:val="00CD638E"/>
    <w:rsid w:val="00CE0286"/>
    <w:rsid w:val="00CE2CB6"/>
    <w:rsid w:val="00CE4FC8"/>
    <w:rsid w:val="00CE5DF5"/>
    <w:rsid w:val="00CE63CF"/>
    <w:rsid w:val="00CF287E"/>
    <w:rsid w:val="00D004EE"/>
    <w:rsid w:val="00D00D59"/>
    <w:rsid w:val="00D03E04"/>
    <w:rsid w:val="00D11CEF"/>
    <w:rsid w:val="00D13BEB"/>
    <w:rsid w:val="00D1447C"/>
    <w:rsid w:val="00D15676"/>
    <w:rsid w:val="00D17458"/>
    <w:rsid w:val="00D17F4A"/>
    <w:rsid w:val="00D24310"/>
    <w:rsid w:val="00D27FB6"/>
    <w:rsid w:val="00D30ED1"/>
    <w:rsid w:val="00D315A6"/>
    <w:rsid w:val="00D31A8E"/>
    <w:rsid w:val="00D31BC8"/>
    <w:rsid w:val="00D32E5A"/>
    <w:rsid w:val="00D32F07"/>
    <w:rsid w:val="00D334EE"/>
    <w:rsid w:val="00D41D78"/>
    <w:rsid w:val="00D47762"/>
    <w:rsid w:val="00D50E7A"/>
    <w:rsid w:val="00D5129E"/>
    <w:rsid w:val="00D526BA"/>
    <w:rsid w:val="00D54DF9"/>
    <w:rsid w:val="00D559DE"/>
    <w:rsid w:val="00D5606B"/>
    <w:rsid w:val="00D6051B"/>
    <w:rsid w:val="00D67680"/>
    <w:rsid w:val="00D67F83"/>
    <w:rsid w:val="00D702AB"/>
    <w:rsid w:val="00D7046E"/>
    <w:rsid w:val="00D7393F"/>
    <w:rsid w:val="00D7690F"/>
    <w:rsid w:val="00D80D38"/>
    <w:rsid w:val="00D80F83"/>
    <w:rsid w:val="00D95F8E"/>
    <w:rsid w:val="00DA20ED"/>
    <w:rsid w:val="00DA2193"/>
    <w:rsid w:val="00DA21A3"/>
    <w:rsid w:val="00DA2ABF"/>
    <w:rsid w:val="00DA3857"/>
    <w:rsid w:val="00DA41C8"/>
    <w:rsid w:val="00DB0C0B"/>
    <w:rsid w:val="00DB2AA2"/>
    <w:rsid w:val="00DB63A0"/>
    <w:rsid w:val="00DC14A8"/>
    <w:rsid w:val="00DC2ACF"/>
    <w:rsid w:val="00DC2C5A"/>
    <w:rsid w:val="00DC744D"/>
    <w:rsid w:val="00DD0EAF"/>
    <w:rsid w:val="00DD0FDF"/>
    <w:rsid w:val="00DD22BC"/>
    <w:rsid w:val="00DD310A"/>
    <w:rsid w:val="00DE2620"/>
    <w:rsid w:val="00DE3FE6"/>
    <w:rsid w:val="00DE471D"/>
    <w:rsid w:val="00DE4E46"/>
    <w:rsid w:val="00DE5E87"/>
    <w:rsid w:val="00DE766E"/>
    <w:rsid w:val="00DF0CFF"/>
    <w:rsid w:val="00DF179E"/>
    <w:rsid w:val="00DF1B95"/>
    <w:rsid w:val="00DF1FFA"/>
    <w:rsid w:val="00DF206D"/>
    <w:rsid w:val="00DF4301"/>
    <w:rsid w:val="00DF4404"/>
    <w:rsid w:val="00DF5402"/>
    <w:rsid w:val="00DF62AD"/>
    <w:rsid w:val="00DF6886"/>
    <w:rsid w:val="00DF7060"/>
    <w:rsid w:val="00E0041F"/>
    <w:rsid w:val="00E00557"/>
    <w:rsid w:val="00E007F8"/>
    <w:rsid w:val="00E017AF"/>
    <w:rsid w:val="00E04060"/>
    <w:rsid w:val="00E134D5"/>
    <w:rsid w:val="00E143B0"/>
    <w:rsid w:val="00E14578"/>
    <w:rsid w:val="00E154E4"/>
    <w:rsid w:val="00E17467"/>
    <w:rsid w:val="00E2423C"/>
    <w:rsid w:val="00E244F8"/>
    <w:rsid w:val="00E25E8D"/>
    <w:rsid w:val="00E3001D"/>
    <w:rsid w:val="00E322C7"/>
    <w:rsid w:val="00E348AD"/>
    <w:rsid w:val="00E36383"/>
    <w:rsid w:val="00E3727D"/>
    <w:rsid w:val="00E37398"/>
    <w:rsid w:val="00E3793A"/>
    <w:rsid w:val="00E40908"/>
    <w:rsid w:val="00E4358D"/>
    <w:rsid w:val="00E471CE"/>
    <w:rsid w:val="00E51DB0"/>
    <w:rsid w:val="00E51DDC"/>
    <w:rsid w:val="00E523C0"/>
    <w:rsid w:val="00E52AB6"/>
    <w:rsid w:val="00E55B4E"/>
    <w:rsid w:val="00E55BD6"/>
    <w:rsid w:val="00E57E5A"/>
    <w:rsid w:val="00E63719"/>
    <w:rsid w:val="00E64206"/>
    <w:rsid w:val="00E64E03"/>
    <w:rsid w:val="00E673F0"/>
    <w:rsid w:val="00E67B38"/>
    <w:rsid w:val="00E700A5"/>
    <w:rsid w:val="00E71E1B"/>
    <w:rsid w:val="00E721E8"/>
    <w:rsid w:val="00E72343"/>
    <w:rsid w:val="00E72FF0"/>
    <w:rsid w:val="00E7312A"/>
    <w:rsid w:val="00E80310"/>
    <w:rsid w:val="00E81D86"/>
    <w:rsid w:val="00E82BA0"/>
    <w:rsid w:val="00E835DA"/>
    <w:rsid w:val="00E837EF"/>
    <w:rsid w:val="00E84014"/>
    <w:rsid w:val="00E85499"/>
    <w:rsid w:val="00E85F0E"/>
    <w:rsid w:val="00E91187"/>
    <w:rsid w:val="00E91CC1"/>
    <w:rsid w:val="00E93736"/>
    <w:rsid w:val="00E939B3"/>
    <w:rsid w:val="00E94716"/>
    <w:rsid w:val="00E963EF"/>
    <w:rsid w:val="00E96F57"/>
    <w:rsid w:val="00E97B63"/>
    <w:rsid w:val="00E97C94"/>
    <w:rsid w:val="00EA041D"/>
    <w:rsid w:val="00EA1438"/>
    <w:rsid w:val="00EA1BE1"/>
    <w:rsid w:val="00EA272D"/>
    <w:rsid w:val="00EA29B4"/>
    <w:rsid w:val="00EA3E3F"/>
    <w:rsid w:val="00EA51A0"/>
    <w:rsid w:val="00EA6BE0"/>
    <w:rsid w:val="00EB01F7"/>
    <w:rsid w:val="00EB04CB"/>
    <w:rsid w:val="00EB1748"/>
    <w:rsid w:val="00EB2314"/>
    <w:rsid w:val="00EB2A78"/>
    <w:rsid w:val="00EB2FED"/>
    <w:rsid w:val="00EB3C69"/>
    <w:rsid w:val="00EB4B40"/>
    <w:rsid w:val="00EB5063"/>
    <w:rsid w:val="00EB5AA8"/>
    <w:rsid w:val="00EB626D"/>
    <w:rsid w:val="00EC320B"/>
    <w:rsid w:val="00EC3379"/>
    <w:rsid w:val="00EC4FB5"/>
    <w:rsid w:val="00ED0235"/>
    <w:rsid w:val="00ED07AE"/>
    <w:rsid w:val="00ED26C9"/>
    <w:rsid w:val="00ED3A9C"/>
    <w:rsid w:val="00ED3BCA"/>
    <w:rsid w:val="00ED4B47"/>
    <w:rsid w:val="00ED570C"/>
    <w:rsid w:val="00ED69CC"/>
    <w:rsid w:val="00ED743C"/>
    <w:rsid w:val="00EE0C68"/>
    <w:rsid w:val="00EE10A2"/>
    <w:rsid w:val="00EE21DF"/>
    <w:rsid w:val="00EE49AD"/>
    <w:rsid w:val="00EE60DA"/>
    <w:rsid w:val="00EF160C"/>
    <w:rsid w:val="00EF5687"/>
    <w:rsid w:val="00F015F6"/>
    <w:rsid w:val="00F04F1F"/>
    <w:rsid w:val="00F05944"/>
    <w:rsid w:val="00F077F5"/>
    <w:rsid w:val="00F13F8A"/>
    <w:rsid w:val="00F17456"/>
    <w:rsid w:val="00F175C4"/>
    <w:rsid w:val="00F205B7"/>
    <w:rsid w:val="00F2545C"/>
    <w:rsid w:val="00F25BC0"/>
    <w:rsid w:val="00F27718"/>
    <w:rsid w:val="00F27CFD"/>
    <w:rsid w:val="00F30C31"/>
    <w:rsid w:val="00F33305"/>
    <w:rsid w:val="00F3599D"/>
    <w:rsid w:val="00F370EC"/>
    <w:rsid w:val="00F37D57"/>
    <w:rsid w:val="00F4004C"/>
    <w:rsid w:val="00F4101E"/>
    <w:rsid w:val="00F41B26"/>
    <w:rsid w:val="00F42F47"/>
    <w:rsid w:val="00F4311B"/>
    <w:rsid w:val="00F47B17"/>
    <w:rsid w:val="00F47EA1"/>
    <w:rsid w:val="00F521E2"/>
    <w:rsid w:val="00F54444"/>
    <w:rsid w:val="00F54A2E"/>
    <w:rsid w:val="00F55A59"/>
    <w:rsid w:val="00F55B90"/>
    <w:rsid w:val="00F56EDB"/>
    <w:rsid w:val="00F60186"/>
    <w:rsid w:val="00F60393"/>
    <w:rsid w:val="00F660D3"/>
    <w:rsid w:val="00F66493"/>
    <w:rsid w:val="00F70DE7"/>
    <w:rsid w:val="00F749B9"/>
    <w:rsid w:val="00F760F6"/>
    <w:rsid w:val="00F80248"/>
    <w:rsid w:val="00F80985"/>
    <w:rsid w:val="00F80B6E"/>
    <w:rsid w:val="00F823CE"/>
    <w:rsid w:val="00F834D4"/>
    <w:rsid w:val="00F83639"/>
    <w:rsid w:val="00F84EAF"/>
    <w:rsid w:val="00F8538D"/>
    <w:rsid w:val="00F90C93"/>
    <w:rsid w:val="00F919F5"/>
    <w:rsid w:val="00F91CE6"/>
    <w:rsid w:val="00F921F4"/>
    <w:rsid w:val="00F92368"/>
    <w:rsid w:val="00F92B24"/>
    <w:rsid w:val="00F94D36"/>
    <w:rsid w:val="00F95BC7"/>
    <w:rsid w:val="00F962A4"/>
    <w:rsid w:val="00FA0ACB"/>
    <w:rsid w:val="00FA1AC4"/>
    <w:rsid w:val="00FA1EAC"/>
    <w:rsid w:val="00FA2E9D"/>
    <w:rsid w:val="00FA38EF"/>
    <w:rsid w:val="00FA4C12"/>
    <w:rsid w:val="00FA6074"/>
    <w:rsid w:val="00FA63AC"/>
    <w:rsid w:val="00FA70D2"/>
    <w:rsid w:val="00FA7411"/>
    <w:rsid w:val="00FB03B8"/>
    <w:rsid w:val="00FB159A"/>
    <w:rsid w:val="00FB2CC1"/>
    <w:rsid w:val="00FB5178"/>
    <w:rsid w:val="00FB5F70"/>
    <w:rsid w:val="00FB6C84"/>
    <w:rsid w:val="00FB745B"/>
    <w:rsid w:val="00FB7671"/>
    <w:rsid w:val="00FC0A7A"/>
    <w:rsid w:val="00FC2628"/>
    <w:rsid w:val="00FC28A7"/>
    <w:rsid w:val="00FC2923"/>
    <w:rsid w:val="00FC293A"/>
    <w:rsid w:val="00FC32CA"/>
    <w:rsid w:val="00FC3B68"/>
    <w:rsid w:val="00FC5D5D"/>
    <w:rsid w:val="00FC7EC4"/>
    <w:rsid w:val="00FD1DF6"/>
    <w:rsid w:val="00FE036C"/>
    <w:rsid w:val="00FE04E4"/>
    <w:rsid w:val="00FE0A93"/>
    <w:rsid w:val="00FE3204"/>
    <w:rsid w:val="00FE5DC7"/>
    <w:rsid w:val="00FE6C86"/>
    <w:rsid w:val="00FE73BF"/>
    <w:rsid w:val="00FF2C9D"/>
    <w:rsid w:val="00FF306C"/>
    <w:rsid w:val="00FF6A47"/>
    <w:rsid w:val="00FF6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C5822"/>
  <w15:chartTrackingRefBased/>
  <w15:docId w15:val="{E0AEB179-5B41-48A3-A40E-60514E47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pacing w:val="6"/>
        <w:sz w:val="18"/>
        <w:szCs w:val="18"/>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35B"/>
  </w:style>
  <w:style w:type="paragraph" w:styleId="Kop1">
    <w:name w:val="heading 1"/>
    <w:basedOn w:val="Lijstalinea"/>
    <w:next w:val="Standaard"/>
    <w:link w:val="Kop1Char"/>
    <w:uiPriority w:val="9"/>
    <w:qFormat/>
    <w:rsid w:val="00D17F4A"/>
    <w:pPr>
      <w:numPr>
        <w:numId w:val="3"/>
      </w:numPr>
      <w:ind w:left="709" w:hanging="709"/>
      <w:outlineLvl w:val="0"/>
    </w:pPr>
    <w:rPr>
      <w:b/>
      <w:bCs/>
      <w:color w:val="2F5496" w:themeColor="accent1" w:themeShade="BF"/>
      <w:sz w:val="28"/>
      <w:szCs w:val="28"/>
    </w:rPr>
  </w:style>
  <w:style w:type="paragraph" w:styleId="Kop2">
    <w:name w:val="heading 2"/>
    <w:basedOn w:val="Standaard"/>
    <w:next w:val="Standaard"/>
    <w:link w:val="Kop2Char"/>
    <w:uiPriority w:val="9"/>
    <w:unhideWhenUsed/>
    <w:qFormat/>
    <w:rsid w:val="00905F79"/>
    <w:pPr>
      <w:outlineLvl w:val="1"/>
    </w:pPr>
    <w:rPr>
      <w:b/>
      <w:bCs/>
      <w:color w:val="2F5496" w:themeColor="accent1" w:themeShade="BF"/>
      <w:sz w:val="22"/>
      <w:szCs w:val="22"/>
    </w:rPr>
  </w:style>
  <w:style w:type="paragraph" w:styleId="Kop3">
    <w:name w:val="heading 3"/>
    <w:basedOn w:val="Kop2"/>
    <w:next w:val="Standaard"/>
    <w:link w:val="Kop3Char"/>
    <w:uiPriority w:val="9"/>
    <w:unhideWhenUsed/>
    <w:qFormat/>
    <w:rsid w:val="0057037F"/>
    <w:pPr>
      <w:outlineLvl w:val="2"/>
    </w:pPr>
    <w:rPr>
      <w:sz w:val="18"/>
      <w:szCs w:val="18"/>
    </w:rPr>
  </w:style>
  <w:style w:type="paragraph" w:styleId="Kop4">
    <w:name w:val="heading 4"/>
    <w:basedOn w:val="Standaard"/>
    <w:next w:val="Standaard"/>
    <w:link w:val="Kop4Char"/>
    <w:uiPriority w:val="9"/>
    <w:semiHidden/>
    <w:unhideWhenUsed/>
    <w:qFormat/>
    <w:rsid w:val="00083EF5"/>
    <w:pPr>
      <w:keepNext/>
      <w:numPr>
        <w:ilvl w:val="3"/>
        <w:numId w:val="1"/>
      </w:numPr>
      <w:spacing w:before="240" w:after="60" w:line="240" w:lineRule="auto"/>
      <w:outlineLvl w:val="3"/>
    </w:pPr>
    <w:rPr>
      <w:rFonts w:asciiTheme="minorHAnsi" w:eastAsiaTheme="minorEastAsia" w:hAnsiTheme="minorHAnsi"/>
      <w:b/>
      <w:bCs/>
      <w:spacing w:val="0"/>
      <w:sz w:val="28"/>
      <w:szCs w:val="28"/>
      <w:lang w:val="en-US"/>
    </w:rPr>
  </w:style>
  <w:style w:type="paragraph" w:styleId="Kop5">
    <w:name w:val="heading 5"/>
    <w:basedOn w:val="Standaard"/>
    <w:next w:val="Standaard"/>
    <w:link w:val="Kop5Char"/>
    <w:uiPriority w:val="9"/>
    <w:semiHidden/>
    <w:unhideWhenUsed/>
    <w:qFormat/>
    <w:rsid w:val="00083EF5"/>
    <w:pPr>
      <w:numPr>
        <w:ilvl w:val="4"/>
        <w:numId w:val="1"/>
      </w:numPr>
      <w:spacing w:before="240" w:after="60" w:line="240" w:lineRule="auto"/>
      <w:outlineLvl w:val="4"/>
    </w:pPr>
    <w:rPr>
      <w:rFonts w:asciiTheme="minorHAnsi" w:eastAsiaTheme="minorEastAsia" w:hAnsiTheme="minorHAnsi"/>
      <w:b/>
      <w:bCs/>
      <w:i/>
      <w:iCs/>
      <w:spacing w:val="0"/>
      <w:sz w:val="26"/>
      <w:szCs w:val="26"/>
      <w:lang w:val="en-US"/>
    </w:rPr>
  </w:style>
  <w:style w:type="paragraph" w:styleId="Kop6">
    <w:name w:val="heading 6"/>
    <w:basedOn w:val="Standaard"/>
    <w:next w:val="Standaard"/>
    <w:link w:val="Kop6Char"/>
    <w:qFormat/>
    <w:rsid w:val="00083EF5"/>
    <w:pPr>
      <w:numPr>
        <w:ilvl w:val="5"/>
        <w:numId w:val="1"/>
      </w:numPr>
      <w:spacing w:before="240" w:after="60" w:line="240" w:lineRule="auto"/>
      <w:outlineLvl w:val="5"/>
    </w:pPr>
    <w:rPr>
      <w:rFonts w:ascii="Times New Roman" w:eastAsia="Times New Roman" w:hAnsi="Times New Roman" w:cs="Times New Roman"/>
      <w:b/>
      <w:bCs/>
      <w:spacing w:val="0"/>
      <w:sz w:val="22"/>
      <w:szCs w:val="22"/>
      <w:lang w:val="en-US"/>
    </w:rPr>
  </w:style>
  <w:style w:type="paragraph" w:styleId="Kop7">
    <w:name w:val="heading 7"/>
    <w:basedOn w:val="Standaard"/>
    <w:next w:val="Standaard"/>
    <w:link w:val="Kop7Char"/>
    <w:uiPriority w:val="9"/>
    <w:semiHidden/>
    <w:unhideWhenUsed/>
    <w:qFormat/>
    <w:rsid w:val="00083EF5"/>
    <w:pPr>
      <w:numPr>
        <w:ilvl w:val="6"/>
        <w:numId w:val="1"/>
      </w:numPr>
      <w:spacing w:before="240" w:after="60" w:line="240" w:lineRule="auto"/>
      <w:outlineLvl w:val="6"/>
    </w:pPr>
    <w:rPr>
      <w:rFonts w:asciiTheme="minorHAnsi" w:eastAsiaTheme="minorEastAsia" w:hAnsiTheme="minorHAnsi"/>
      <w:spacing w:val="0"/>
      <w:sz w:val="24"/>
      <w:szCs w:val="24"/>
      <w:lang w:val="en-US"/>
    </w:rPr>
  </w:style>
  <w:style w:type="paragraph" w:styleId="Kop8">
    <w:name w:val="heading 8"/>
    <w:basedOn w:val="Standaard"/>
    <w:next w:val="Standaard"/>
    <w:link w:val="Kop8Char"/>
    <w:uiPriority w:val="9"/>
    <w:semiHidden/>
    <w:unhideWhenUsed/>
    <w:qFormat/>
    <w:rsid w:val="00083EF5"/>
    <w:pPr>
      <w:numPr>
        <w:ilvl w:val="7"/>
        <w:numId w:val="1"/>
      </w:numPr>
      <w:spacing w:before="240" w:after="60" w:line="240" w:lineRule="auto"/>
      <w:outlineLvl w:val="7"/>
    </w:pPr>
    <w:rPr>
      <w:rFonts w:asciiTheme="minorHAnsi" w:eastAsiaTheme="minorEastAsia" w:hAnsiTheme="minorHAnsi"/>
      <w:i/>
      <w:iCs/>
      <w:spacing w:val="0"/>
      <w:sz w:val="24"/>
      <w:szCs w:val="24"/>
      <w:lang w:val="en-US"/>
    </w:rPr>
  </w:style>
  <w:style w:type="paragraph" w:styleId="Kop9">
    <w:name w:val="heading 9"/>
    <w:basedOn w:val="Standaard"/>
    <w:next w:val="Standaard"/>
    <w:link w:val="Kop9Char"/>
    <w:uiPriority w:val="9"/>
    <w:semiHidden/>
    <w:unhideWhenUsed/>
    <w:qFormat/>
    <w:rsid w:val="00083EF5"/>
    <w:pPr>
      <w:numPr>
        <w:ilvl w:val="8"/>
        <w:numId w:val="1"/>
      </w:numPr>
      <w:spacing w:before="240" w:after="60" w:line="240" w:lineRule="auto"/>
      <w:outlineLvl w:val="8"/>
    </w:pPr>
    <w:rPr>
      <w:rFonts w:asciiTheme="majorHAnsi" w:eastAsiaTheme="majorEastAsia" w:hAnsiTheme="majorHAnsi" w:cstheme="majorBidi"/>
      <w:spacing w:val="0"/>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3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4343"/>
  </w:style>
  <w:style w:type="paragraph" w:styleId="Voettekst">
    <w:name w:val="footer"/>
    <w:basedOn w:val="Standaard"/>
    <w:link w:val="VoettekstChar"/>
    <w:uiPriority w:val="99"/>
    <w:unhideWhenUsed/>
    <w:rsid w:val="00A143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4343"/>
  </w:style>
  <w:style w:type="paragraph" w:styleId="Lijstalinea">
    <w:name w:val="List Paragraph"/>
    <w:basedOn w:val="Standaard"/>
    <w:uiPriority w:val="34"/>
    <w:qFormat/>
    <w:rsid w:val="00626A73"/>
    <w:pPr>
      <w:ind w:left="720"/>
      <w:contextualSpacing/>
    </w:pPr>
  </w:style>
  <w:style w:type="character" w:customStyle="1" w:styleId="Kop1Char">
    <w:name w:val="Kop 1 Char"/>
    <w:basedOn w:val="Standaardalinea-lettertype"/>
    <w:link w:val="Kop1"/>
    <w:uiPriority w:val="9"/>
    <w:rsid w:val="00D17F4A"/>
    <w:rPr>
      <w:b/>
      <w:bCs/>
      <w:color w:val="2F5496" w:themeColor="accent1" w:themeShade="BF"/>
      <w:sz w:val="28"/>
      <w:szCs w:val="28"/>
    </w:rPr>
  </w:style>
  <w:style w:type="character" w:customStyle="1" w:styleId="Kop2Char">
    <w:name w:val="Kop 2 Char"/>
    <w:basedOn w:val="Standaardalinea-lettertype"/>
    <w:link w:val="Kop2"/>
    <w:uiPriority w:val="9"/>
    <w:rsid w:val="00905F79"/>
    <w:rPr>
      <w:b/>
      <w:bCs/>
      <w:color w:val="2F5496" w:themeColor="accent1" w:themeShade="BF"/>
      <w:sz w:val="22"/>
      <w:szCs w:val="22"/>
    </w:rPr>
  </w:style>
  <w:style w:type="character" w:customStyle="1" w:styleId="Kop3Char">
    <w:name w:val="Kop 3 Char"/>
    <w:basedOn w:val="Standaardalinea-lettertype"/>
    <w:link w:val="Kop3"/>
    <w:uiPriority w:val="9"/>
    <w:rsid w:val="0057037F"/>
    <w:rPr>
      <w:b/>
      <w:bCs/>
      <w:color w:val="2F5496" w:themeColor="accent1" w:themeShade="BF"/>
    </w:rPr>
  </w:style>
  <w:style w:type="character" w:customStyle="1" w:styleId="Kop4Char">
    <w:name w:val="Kop 4 Char"/>
    <w:basedOn w:val="Standaardalinea-lettertype"/>
    <w:link w:val="Kop4"/>
    <w:uiPriority w:val="9"/>
    <w:semiHidden/>
    <w:rsid w:val="00083EF5"/>
    <w:rPr>
      <w:rFonts w:asciiTheme="minorHAnsi" w:eastAsiaTheme="minorEastAsia" w:hAnsiTheme="minorHAnsi"/>
      <w:b/>
      <w:bCs/>
      <w:spacing w:val="0"/>
      <w:sz w:val="28"/>
      <w:szCs w:val="28"/>
      <w:lang w:val="en-US"/>
    </w:rPr>
  </w:style>
  <w:style w:type="character" w:customStyle="1" w:styleId="Kop5Char">
    <w:name w:val="Kop 5 Char"/>
    <w:basedOn w:val="Standaardalinea-lettertype"/>
    <w:link w:val="Kop5"/>
    <w:uiPriority w:val="9"/>
    <w:semiHidden/>
    <w:rsid w:val="00083EF5"/>
    <w:rPr>
      <w:rFonts w:asciiTheme="minorHAnsi" w:eastAsiaTheme="minorEastAsia" w:hAnsiTheme="minorHAnsi"/>
      <w:b/>
      <w:bCs/>
      <w:i/>
      <w:iCs/>
      <w:spacing w:val="0"/>
      <w:sz w:val="26"/>
      <w:szCs w:val="26"/>
      <w:lang w:val="en-US"/>
    </w:rPr>
  </w:style>
  <w:style w:type="character" w:customStyle="1" w:styleId="Kop6Char">
    <w:name w:val="Kop 6 Char"/>
    <w:basedOn w:val="Standaardalinea-lettertype"/>
    <w:link w:val="Kop6"/>
    <w:rsid w:val="00083EF5"/>
    <w:rPr>
      <w:rFonts w:ascii="Times New Roman" w:eastAsia="Times New Roman" w:hAnsi="Times New Roman" w:cs="Times New Roman"/>
      <w:b/>
      <w:bCs/>
      <w:spacing w:val="0"/>
      <w:sz w:val="22"/>
      <w:szCs w:val="22"/>
      <w:lang w:val="en-US"/>
    </w:rPr>
  </w:style>
  <w:style w:type="character" w:customStyle="1" w:styleId="Kop7Char">
    <w:name w:val="Kop 7 Char"/>
    <w:basedOn w:val="Standaardalinea-lettertype"/>
    <w:link w:val="Kop7"/>
    <w:uiPriority w:val="9"/>
    <w:semiHidden/>
    <w:rsid w:val="00083EF5"/>
    <w:rPr>
      <w:rFonts w:asciiTheme="minorHAnsi" w:eastAsiaTheme="minorEastAsia" w:hAnsiTheme="minorHAnsi"/>
      <w:spacing w:val="0"/>
      <w:sz w:val="24"/>
      <w:szCs w:val="24"/>
      <w:lang w:val="en-US"/>
    </w:rPr>
  </w:style>
  <w:style w:type="character" w:customStyle="1" w:styleId="Kop8Char">
    <w:name w:val="Kop 8 Char"/>
    <w:basedOn w:val="Standaardalinea-lettertype"/>
    <w:link w:val="Kop8"/>
    <w:uiPriority w:val="9"/>
    <w:semiHidden/>
    <w:rsid w:val="00083EF5"/>
    <w:rPr>
      <w:rFonts w:asciiTheme="minorHAnsi" w:eastAsiaTheme="minorEastAsia" w:hAnsiTheme="minorHAnsi"/>
      <w:i/>
      <w:iCs/>
      <w:spacing w:val="0"/>
      <w:sz w:val="24"/>
      <w:szCs w:val="24"/>
      <w:lang w:val="en-US"/>
    </w:rPr>
  </w:style>
  <w:style w:type="character" w:customStyle="1" w:styleId="Kop9Char">
    <w:name w:val="Kop 9 Char"/>
    <w:basedOn w:val="Standaardalinea-lettertype"/>
    <w:link w:val="Kop9"/>
    <w:uiPriority w:val="9"/>
    <w:semiHidden/>
    <w:rsid w:val="00083EF5"/>
    <w:rPr>
      <w:rFonts w:asciiTheme="majorHAnsi" w:eastAsiaTheme="majorEastAsia" w:hAnsiTheme="majorHAnsi" w:cstheme="majorBidi"/>
      <w:spacing w:val="0"/>
      <w:sz w:val="22"/>
      <w:szCs w:val="22"/>
      <w:lang w:val="en-US"/>
    </w:rPr>
  </w:style>
  <w:style w:type="character" w:styleId="Hyperlink">
    <w:name w:val="Hyperlink"/>
    <w:basedOn w:val="Standaardalinea-lettertype"/>
    <w:uiPriority w:val="99"/>
    <w:unhideWhenUsed/>
    <w:rsid w:val="000B127F"/>
    <w:rPr>
      <w:color w:val="0563C1" w:themeColor="hyperlink"/>
      <w:u w:val="single"/>
    </w:rPr>
  </w:style>
  <w:style w:type="character" w:styleId="Onopgelostemelding">
    <w:name w:val="Unresolved Mention"/>
    <w:basedOn w:val="Standaardalinea-lettertype"/>
    <w:uiPriority w:val="99"/>
    <w:semiHidden/>
    <w:unhideWhenUsed/>
    <w:rsid w:val="000B127F"/>
    <w:rPr>
      <w:color w:val="605E5C"/>
      <w:shd w:val="clear" w:color="auto" w:fill="E1DFDD"/>
    </w:rPr>
  </w:style>
  <w:style w:type="paragraph" w:styleId="Ballontekst">
    <w:name w:val="Balloon Text"/>
    <w:basedOn w:val="Standaard"/>
    <w:link w:val="BallontekstChar"/>
    <w:uiPriority w:val="99"/>
    <w:semiHidden/>
    <w:unhideWhenUsed/>
    <w:rsid w:val="000B7F2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B7F29"/>
    <w:rPr>
      <w:rFonts w:ascii="Segoe UI" w:hAnsi="Segoe UI" w:cs="Segoe UI"/>
    </w:rPr>
  </w:style>
  <w:style w:type="paragraph" w:styleId="Kopvaninhoudsopgave">
    <w:name w:val="TOC Heading"/>
    <w:basedOn w:val="Kop1"/>
    <w:next w:val="Standaard"/>
    <w:uiPriority w:val="39"/>
    <w:unhideWhenUsed/>
    <w:qFormat/>
    <w:rsid w:val="005A3183"/>
    <w:pPr>
      <w:keepNext/>
      <w:keepLines/>
      <w:numPr>
        <w:numId w:val="0"/>
      </w:numPr>
      <w:spacing w:before="240" w:line="259" w:lineRule="auto"/>
      <w:contextualSpacing w:val="0"/>
      <w:outlineLvl w:val="9"/>
    </w:pPr>
    <w:rPr>
      <w:rFonts w:asciiTheme="majorHAnsi" w:eastAsiaTheme="majorEastAsia" w:hAnsiTheme="majorHAnsi" w:cstheme="majorBidi"/>
      <w:b w:val="0"/>
      <w:bCs w:val="0"/>
      <w:spacing w:val="0"/>
      <w:sz w:val="32"/>
      <w:szCs w:val="32"/>
      <w:lang w:eastAsia="nl-NL"/>
    </w:rPr>
  </w:style>
  <w:style w:type="paragraph" w:styleId="Inhopg1">
    <w:name w:val="toc 1"/>
    <w:basedOn w:val="Standaard"/>
    <w:next w:val="Standaard"/>
    <w:autoRedefine/>
    <w:uiPriority w:val="39"/>
    <w:unhideWhenUsed/>
    <w:rsid w:val="003B654F"/>
    <w:pPr>
      <w:tabs>
        <w:tab w:val="left" w:pos="426"/>
        <w:tab w:val="right" w:leader="dot" w:pos="9060"/>
      </w:tabs>
      <w:spacing w:after="100"/>
    </w:pPr>
    <w:rPr>
      <w:b/>
      <w:bCs/>
      <w:noProof/>
      <w:color w:val="2F5496" w:themeColor="accent1" w:themeShade="BF"/>
    </w:rPr>
  </w:style>
  <w:style w:type="paragraph" w:styleId="Inhopg2">
    <w:name w:val="toc 2"/>
    <w:basedOn w:val="Standaard"/>
    <w:next w:val="Standaard"/>
    <w:autoRedefine/>
    <w:uiPriority w:val="39"/>
    <w:unhideWhenUsed/>
    <w:rsid w:val="009A0B1E"/>
    <w:pPr>
      <w:tabs>
        <w:tab w:val="left" w:pos="1134"/>
        <w:tab w:val="right" w:leader="dot" w:pos="9060"/>
      </w:tabs>
      <w:spacing w:after="100"/>
    </w:pPr>
    <w:rPr>
      <w:noProof/>
      <w:color w:val="2F5496" w:themeColor="accent1" w:themeShade="BF"/>
    </w:rPr>
  </w:style>
  <w:style w:type="character" w:styleId="Verwijzingopmerking">
    <w:name w:val="annotation reference"/>
    <w:basedOn w:val="Standaardalinea-lettertype"/>
    <w:uiPriority w:val="99"/>
    <w:semiHidden/>
    <w:unhideWhenUsed/>
    <w:rsid w:val="00B96695"/>
    <w:rPr>
      <w:sz w:val="16"/>
      <w:szCs w:val="16"/>
    </w:rPr>
  </w:style>
  <w:style w:type="paragraph" w:styleId="Tekstopmerking">
    <w:name w:val="annotation text"/>
    <w:basedOn w:val="Standaard"/>
    <w:link w:val="TekstopmerkingChar"/>
    <w:uiPriority w:val="99"/>
    <w:semiHidden/>
    <w:unhideWhenUsed/>
    <w:rsid w:val="00B966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6695"/>
    <w:rPr>
      <w:sz w:val="20"/>
      <w:szCs w:val="20"/>
    </w:rPr>
  </w:style>
  <w:style w:type="paragraph" w:styleId="Onderwerpvanopmerking">
    <w:name w:val="annotation subject"/>
    <w:basedOn w:val="Tekstopmerking"/>
    <w:next w:val="Tekstopmerking"/>
    <w:link w:val="OnderwerpvanopmerkingChar"/>
    <w:uiPriority w:val="99"/>
    <w:semiHidden/>
    <w:unhideWhenUsed/>
    <w:rsid w:val="00B96695"/>
    <w:rPr>
      <w:b/>
      <w:bCs/>
    </w:rPr>
  </w:style>
  <w:style w:type="character" w:customStyle="1" w:styleId="OnderwerpvanopmerkingChar">
    <w:name w:val="Onderwerp van opmerking Char"/>
    <w:basedOn w:val="TekstopmerkingChar"/>
    <w:link w:val="Onderwerpvanopmerking"/>
    <w:uiPriority w:val="99"/>
    <w:semiHidden/>
    <w:rsid w:val="00B96695"/>
    <w:rPr>
      <w:b/>
      <w:bCs/>
      <w:sz w:val="20"/>
      <w:szCs w:val="20"/>
    </w:rPr>
  </w:style>
  <w:style w:type="paragraph" w:styleId="Normaalweb">
    <w:name w:val="Normal (Web)"/>
    <w:basedOn w:val="Standaard"/>
    <w:uiPriority w:val="99"/>
    <w:unhideWhenUsed/>
    <w:rsid w:val="00EF160C"/>
    <w:pPr>
      <w:spacing w:before="100" w:beforeAutospacing="1" w:after="100" w:afterAutospacing="1" w:line="240" w:lineRule="auto"/>
    </w:pPr>
    <w:rPr>
      <w:rFonts w:ascii="Times New Roman" w:eastAsia="Times New Roman" w:hAnsi="Times New Roman" w:cs="Times New Roman"/>
      <w:spacing w:val="0"/>
      <w:sz w:val="24"/>
      <w:szCs w:val="24"/>
      <w:lang w:eastAsia="nl-NL"/>
    </w:rPr>
  </w:style>
  <w:style w:type="character" w:styleId="Nadruk">
    <w:name w:val="Emphasis"/>
    <w:basedOn w:val="Standaardalinea-lettertype"/>
    <w:uiPriority w:val="20"/>
    <w:qFormat/>
    <w:rsid w:val="00EF160C"/>
    <w:rPr>
      <w:i/>
      <w:iCs/>
    </w:rPr>
  </w:style>
  <w:style w:type="character" w:styleId="Zwaar">
    <w:name w:val="Strong"/>
    <w:basedOn w:val="Standaardalinea-lettertype"/>
    <w:uiPriority w:val="22"/>
    <w:qFormat/>
    <w:rsid w:val="00EF160C"/>
    <w:rPr>
      <w:b/>
      <w:bCs/>
    </w:rPr>
  </w:style>
  <w:style w:type="table" w:styleId="Tabelraster">
    <w:name w:val="Table Grid"/>
    <w:basedOn w:val="Standaardtabel"/>
    <w:uiPriority w:val="59"/>
    <w:rsid w:val="00EF1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F37D57"/>
    <w:pPr>
      <w:spacing w:after="100"/>
      <w:ind w:left="360"/>
    </w:pPr>
  </w:style>
  <w:style w:type="paragraph" w:styleId="Voetnoottekst">
    <w:name w:val="footnote text"/>
    <w:basedOn w:val="Standaard"/>
    <w:link w:val="VoetnoottekstChar"/>
    <w:uiPriority w:val="99"/>
    <w:semiHidden/>
    <w:unhideWhenUsed/>
    <w:rsid w:val="00252CA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52CA7"/>
    <w:rPr>
      <w:sz w:val="20"/>
      <w:szCs w:val="20"/>
    </w:rPr>
  </w:style>
  <w:style w:type="character" w:styleId="Voetnootmarkering">
    <w:name w:val="footnote reference"/>
    <w:basedOn w:val="Standaardalinea-lettertype"/>
    <w:uiPriority w:val="99"/>
    <w:semiHidden/>
    <w:unhideWhenUsed/>
    <w:rsid w:val="00252CA7"/>
    <w:rPr>
      <w:vertAlign w:val="superscript"/>
    </w:rPr>
  </w:style>
  <w:style w:type="table" w:customStyle="1" w:styleId="TableGrid1">
    <w:name w:val="Table Grid1"/>
    <w:basedOn w:val="Standaardtabel"/>
    <w:next w:val="Tabelraster"/>
    <w:uiPriority w:val="39"/>
    <w:rsid w:val="0028307F"/>
    <w:pPr>
      <w:spacing w:line="240" w:lineRule="auto"/>
    </w:pPr>
    <w:rPr>
      <w:rFonts w:asciiTheme="minorHAnsi" w:hAnsiTheme="minorHAns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
    <w:name w:val="1 1 b"/>
    <w:uiPriority w:val="99"/>
    <w:rsid w:val="00476D01"/>
    <w:pPr>
      <w:spacing w:line="240" w:lineRule="auto"/>
    </w:pPr>
    <w:rPr>
      <w:rFonts w:ascii="Berkeley LT Book" w:eastAsiaTheme="minorEastAsia" w:hAnsi="Berkeley LT Book" w:cs="Berkeley LT Book"/>
      <w:b/>
      <w:bCs/>
      <w:i/>
      <w:iCs/>
      <w:smallCaps/>
      <w:spacing w:val="0"/>
      <w:sz w:val="20"/>
      <w:szCs w:val="20"/>
      <w:lang w:eastAsia="nl-NL"/>
    </w:rPr>
  </w:style>
  <w:style w:type="paragraph" w:styleId="Revisie">
    <w:name w:val="Revision"/>
    <w:hidden/>
    <w:uiPriority w:val="99"/>
    <w:semiHidden/>
    <w:rsid w:val="002620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655">
      <w:bodyDiv w:val="1"/>
      <w:marLeft w:val="0"/>
      <w:marRight w:val="0"/>
      <w:marTop w:val="0"/>
      <w:marBottom w:val="0"/>
      <w:divBdr>
        <w:top w:val="none" w:sz="0" w:space="0" w:color="auto"/>
        <w:left w:val="none" w:sz="0" w:space="0" w:color="auto"/>
        <w:bottom w:val="none" w:sz="0" w:space="0" w:color="auto"/>
        <w:right w:val="none" w:sz="0" w:space="0" w:color="auto"/>
      </w:divBdr>
    </w:div>
    <w:div w:id="1446735931">
      <w:bodyDiv w:val="1"/>
      <w:marLeft w:val="0"/>
      <w:marRight w:val="0"/>
      <w:marTop w:val="0"/>
      <w:marBottom w:val="0"/>
      <w:divBdr>
        <w:top w:val="none" w:sz="0" w:space="0" w:color="auto"/>
        <w:left w:val="none" w:sz="0" w:space="0" w:color="auto"/>
        <w:bottom w:val="none" w:sz="0" w:space="0" w:color="auto"/>
        <w:right w:val="none" w:sz="0" w:space="0" w:color="auto"/>
      </w:divBdr>
    </w:div>
    <w:div w:id="21168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9ACB-D576-4F69-92C6-E6F19847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2556</Words>
  <Characters>14059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Molkenboer</dc:creator>
  <cp:keywords/>
  <dc:description/>
  <cp:lastModifiedBy>Anne-Jo Schimmel</cp:lastModifiedBy>
  <cp:revision>3</cp:revision>
  <cp:lastPrinted>2022-02-04T07:51:00Z</cp:lastPrinted>
  <dcterms:created xsi:type="dcterms:W3CDTF">2022-12-15T16:03:00Z</dcterms:created>
  <dcterms:modified xsi:type="dcterms:W3CDTF">2022-12-16T13:17:00Z</dcterms:modified>
</cp:coreProperties>
</file>